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6E" w:rsidRPr="00DC237E" w:rsidRDefault="00154EDB" w:rsidP="0048386E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Unit 7</w:t>
      </w:r>
      <w:r w:rsidR="0048386E" w:rsidRPr="00DC237E">
        <w:rPr>
          <w:rFonts w:ascii="Comic Sans MS" w:hAnsi="Comic Sans MS" w:cs="Arial"/>
          <w:b/>
          <w:color w:val="FF0000"/>
          <w:sz w:val="28"/>
          <w:szCs w:val="28"/>
        </w:rPr>
        <w:t xml:space="preserve">: </w:t>
      </w:r>
      <w:r w:rsidR="0048386E">
        <w:rPr>
          <w:rFonts w:ascii="Comic Sans MS" w:hAnsi="Comic Sans MS" w:cs="Arial"/>
          <w:b/>
          <w:color w:val="FF0000"/>
          <w:sz w:val="28"/>
          <w:szCs w:val="28"/>
        </w:rPr>
        <w:t>Factoring</w:t>
      </w:r>
    </w:p>
    <w:p w:rsidR="0048386E" w:rsidRPr="00DC237E" w:rsidRDefault="00D235BE" w:rsidP="0048386E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Lesson 4</w:t>
      </w:r>
      <w:r w:rsidR="0048386E" w:rsidRPr="00DC237E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  <w:r w:rsidR="0048386E">
        <w:rPr>
          <w:rFonts w:ascii="Comic Sans MS" w:hAnsi="Comic Sans MS" w:cs="Arial"/>
          <w:b/>
          <w:color w:val="0000FF"/>
          <w:sz w:val="28"/>
          <w:szCs w:val="28"/>
        </w:rPr>
        <w:t xml:space="preserve">Factoring </w:t>
      </w:r>
      <w:r>
        <w:rPr>
          <w:rFonts w:ascii="Comic Sans MS" w:hAnsi="Comic Sans MS" w:cs="Arial"/>
          <w:b/>
          <w:color w:val="0000FF"/>
          <w:sz w:val="28"/>
          <w:szCs w:val="28"/>
        </w:rPr>
        <w:t>completely</w:t>
      </w:r>
    </w:p>
    <w:p w:rsidR="0048386E" w:rsidRPr="00DC237E" w:rsidRDefault="0048386E" w:rsidP="0048386E">
      <w:pPr>
        <w:rPr>
          <w:rFonts w:ascii="Comic Sans MS" w:hAnsi="Comic Sans MS" w:cs="Arial"/>
          <w:b/>
          <w:sz w:val="28"/>
          <w:szCs w:val="28"/>
        </w:rPr>
      </w:pPr>
      <w:r w:rsidRPr="00DC237E">
        <w:rPr>
          <w:rFonts w:ascii="Comic Sans MS" w:hAnsi="Comic Sans MS" w:cs="Arial"/>
          <w:b/>
          <w:sz w:val="28"/>
          <w:szCs w:val="28"/>
        </w:rPr>
        <w:t>Objectives:</w:t>
      </w:r>
    </w:p>
    <w:p w:rsidR="0048386E" w:rsidRPr="00F653BB" w:rsidRDefault="0048386E" w:rsidP="0048386E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653BB">
        <w:rPr>
          <w:rFonts w:ascii="Comic Sans MS" w:hAnsi="Comic Sans MS"/>
          <w:sz w:val="24"/>
          <w:szCs w:val="24"/>
        </w:rPr>
        <w:t xml:space="preserve">I can </w:t>
      </w:r>
      <w:r>
        <w:rPr>
          <w:rFonts w:ascii="Comic Sans MS" w:hAnsi="Comic Sans MS"/>
          <w:sz w:val="24"/>
          <w:szCs w:val="24"/>
        </w:rPr>
        <w:t xml:space="preserve">factor a trinomial </w:t>
      </w:r>
    </w:p>
    <w:p w:rsidR="0048386E" w:rsidRDefault="0048386E" w:rsidP="0048386E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completely factor a quadratics using the different methods I learned.</w:t>
      </w:r>
    </w:p>
    <w:p w:rsidR="0048386E" w:rsidRPr="006958A0" w:rsidRDefault="0048386E" w:rsidP="0048386E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958A0">
        <w:rPr>
          <w:rFonts w:ascii="Comic Sans MS" w:hAnsi="Comic Sans MS"/>
          <w:sz w:val="24"/>
          <w:szCs w:val="24"/>
        </w:rPr>
        <w:t xml:space="preserve">I can </w:t>
      </w:r>
      <w:r>
        <w:rPr>
          <w:rFonts w:ascii="Comic Sans MS" w:hAnsi="Comic Sans MS"/>
          <w:sz w:val="24"/>
          <w:szCs w:val="24"/>
        </w:rPr>
        <w:t>solve</w:t>
      </w:r>
      <w:r w:rsidRPr="006958A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quadratics</w:t>
      </w:r>
      <w:r w:rsidRPr="006958A0">
        <w:rPr>
          <w:rFonts w:ascii="Comic Sans MS" w:hAnsi="Comic Sans MS"/>
          <w:sz w:val="24"/>
          <w:szCs w:val="24"/>
        </w:rPr>
        <w:t xml:space="preserve"> in real-life.</w:t>
      </w:r>
    </w:p>
    <w:p w:rsidR="0048386E" w:rsidRPr="00F653BB" w:rsidRDefault="0048386E" w:rsidP="0048386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8386E" w:rsidRPr="00DC237E" w:rsidRDefault="0048386E" w:rsidP="0048386E">
      <w:pPr>
        <w:rPr>
          <w:rFonts w:ascii="Comic Sans MS" w:hAnsi="Comic Sans MS" w:cs="Arial"/>
          <w:b/>
        </w:rPr>
      </w:pPr>
      <w:r w:rsidRPr="00F653BB">
        <w:rPr>
          <w:rFonts w:ascii="Comic Sans MS" w:hAnsi="Comic Sans MS" w:cs="Arial"/>
          <w:b/>
          <w:sz w:val="28"/>
          <w:szCs w:val="28"/>
        </w:rPr>
        <w:t>Agenda:</w:t>
      </w:r>
    </w:p>
    <w:p w:rsidR="009B254A" w:rsidRDefault="0048386E" w:rsidP="00B12E88">
      <w:pPr>
        <w:numPr>
          <w:ilvl w:val="1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B254A">
        <w:rPr>
          <w:rFonts w:ascii="Comic Sans MS" w:hAnsi="Comic Sans MS" w:cs="Arial"/>
          <w:sz w:val="24"/>
          <w:szCs w:val="24"/>
        </w:rPr>
        <w:t>Warm up: factoring</w:t>
      </w:r>
    </w:p>
    <w:p w:rsidR="0048386E" w:rsidRPr="009B254A" w:rsidRDefault="0048386E" w:rsidP="00893D56">
      <w:pPr>
        <w:numPr>
          <w:ilvl w:val="1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B254A">
        <w:rPr>
          <w:rFonts w:ascii="Comic Sans MS" w:hAnsi="Comic Sans MS" w:cs="Arial"/>
          <w:sz w:val="24"/>
          <w:szCs w:val="24"/>
        </w:rPr>
        <w:t xml:space="preserve">Factoring </w:t>
      </w:r>
    </w:p>
    <w:p w:rsidR="0048386E" w:rsidRPr="00C766B3" w:rsidRDefault="009B254A" w:rsidP="0048386E">
      <w:pPr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Application</w:t>
      </w:r>
      <w:r w:rsidR="00D235BE">
        <w:rPr>
          <w:rFonts w:ascii="Comic Sans MS" w:hAnsi="Comic Sans MS"/>
          <w:sz w:val="24"/>
          <w:szCs w:val="24"/>
        </w:rPr>
        <w:t>s</w:t>
      </w:r>
    </w:p>
    <w:p w:rsidR="009B254A" w:rsidRDefault="009B254A" w:rsidP="0048386E">
      <w:pPr>
        <w:rPr>
          <w:rFonts w:ascii="Comic Sans MS" w:hAnsi="Comic Sans MS" w:cs="Arial"/>
          <w:b/>
          <w:sz w:val="28"/>
          <w:szCs w:val="28"/>
        </w:rPr>
      </w:pPr>
    </w:p>
    <w:p w:rsidR="0048386E" w:rsidRPr="00F653BB" w:rsidRDefault="0048386E" w:rsidP="0048386E">
      <w:pPr>
        <w:rPr>
          <w:rFonts w:ascii="Comic Sans MS" w:hAnsi="Comic Sans MS" w:cs="Arial"/>
          <w:b/>
          <w:sz w:val="28"/>
          <w:szCs w:val="28"/>
        </w:rPr>
      </w:pPr>
      <w:r w:rsidRPr="00F653BB">
        <w:rPr>
          <w:rFonts w:ascii="Comic Sans MS" w:hAnsi="Comic Sans MS" w:cs="Arial"/>
          <w:b/>
          <w:sz w:val="28"/>
          <w:szCs w:val="28"/>
        </w:rPr>
        <w:t>Focus Questions:</w:t>
      </w:r>
    </w:p>
    <w:p w:rsidR="0048386E" w:rsidRDefault="0048386E" w:rsidP="0048386E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I factor trinomial quadratics with leading coefficient other than 1?</w:t>
      </w:r>
    </w:p>
    <w:p w:rsidR="0048386E" w:rsidRDefault="0048386E" w:rsidP="0048386E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completely solve a quadratic?</w:t>
      </w:r>
    </w:p>
    <w:p w:rsidR="0048386E" w:rsidRPr="001761FE" w:rsidRDefault="0048386E" w:rsidP="0048386E">
      <w:pPr>
        <w:spacing w:after="0" w:line="240" w:lineRule="auto"/>
        <w:ind w:left="720"/>
        <w:rPr>
          <w:rFonts w:ascii="Comic Sans MS" w:hAnsi="Comic Sans MS" w:cs="Arial"/>
          <w:sz w:val="24"/>
          <w:szCs w:val="24"/>
        </w:rPr>
      </w:pPr>
    </w:p>
    <w:p w:rsidR="0048386E" w:rsidRPr="00DC237E" w:rsidRDefault="0048386E" w:rsidP="009B254A">
      <w:pPr>
        <w:rPr>
          <w:rFonts w:ascii="Comic Sans MS" w:hAnsi="Comic Sans MS" w:cs="Arial"/>
          <w:b/>
        </w:rPr>
      </w:pPr>
      <w:r w:rsidRPr="00F653BB">
        <w:rPr>
          <w:rFonts w:ascii="Comic Sans MS" w:hAnsi="Comic Sans MS" w:cs="Arial"/>
          <w:b/>
          <w:sz w:val="28"/>
          <w:szCs w:val="28"/>
        </w:rPr>
        <w:t>Vocabulary:</w:t>
      </w:r>
      <w:r w:rsidR="009B254A">
        <w:rPr>
          <w:rFonts w:ascii="Comic Sans MS" w:hAnsi="Comic Sans MS" w:cs="Arial"/>
          <w:b/>
          <w:sz w:val="28"/>
          <w:szCs w:val="28"/>
        </w:rPr>
        <w:t xml:space="preserve"> </w:t>
      </w:r>
      <w:r>
        <w:rPr>
          <w:rFonts w:ascii="Comic Sans MS" w:hAnsi="Comic Sans MS" w:cs="Arial"/>
          <w:b/>
        </w:rPr>
        <w:t>Trinomial Quadratic</w:t>
      </w:r>
      <w:r w:rsidR="009B254A">
        <w:rPr>
          <w:rFonts w:ascii="Comic Sans MS" w:hAnsi="Comic Sans MS" w:cs="Arial"/>
          <w:b/>
        </w:rPr>
        <w:t xml:space="preserve">, </w:t>
      </w:r>
      <w:r>
        <w:rPr>
          <w:rFonts w:ascii="Comic Sans MS" w:hAnsi="Comic Sans MS" w:cs="Arial"/>
          <w:b/>
        </w:rPr>
        <w:t>Leading coefficient</w:t>
      </w:r>
      <w:r w:rsidR="009B254A">
        <w:rPr>
          <w:rFonts w:ascii="Comic Sans MS" w:hAnsi="Comic Sans MS" w:cs="Arial"/>
          <w:b/>
        </w:rPr>
        <w:t>, F</w:t>
      </w:r>
      <w:r>
        <w:rPr>
          <w:rFonts w:ascii="Comic Sans MS" w:hAnsi="Comic Sans MS" w:cs="Arial"/>
          <w:b/>
        </w:rPr>
        <w:t>actors</w:t>
      </w:r>
    </w:p>
    <w:p w:rsidR="0048386E" w:rsidRDefault="0048386E" w:rsidP="0048386E">
      <w:pPr>
        <w:rPr>
          <w:rFonts w:ascii="Comic Sans MS" w:hAnsi="Comic Sans MS" w:cs="Arial"/>
          <w:b/>
          <w:sz w:val="32"/>
          <w:szCs w:val="32"/>
        </w:rPr>
      </w:pPr>
      <w:r w:rsidRPr="00F653BB">
        <w:rPr>
          <w:rFonts w:ascii="Comic Sans MS" w:hAnsi="Comic Sans MS" w:cs="Arial"/>
          <w:b/>
          <w:sz w:val="32"/>
          <w:szCs w:val="32"/>
          <w:highlight w:val="yellow"/>
        </w:rPr>
        <w:t xml:space="preserve">Homework: </w:t>
      </w:r>
      <w:r w:rsidR="009B254A">
        <w:rPr>
          <w:rFonts w:ascii="Comic Sans MS" w:hAnsi="Comic Sans MS" w:cs="Arial"/>
          <w:b/>
          <w:sz w:val="32"/>
          <w:szCs w:val="32"/>
          <w:highlight w:val="yellow"/>
        </w:rPr>
        <w:t>HW 7</w:t>
      </w:r>
      <w:r>
        <w:rPr>
          <w:rFonts w:ascii="Comic Sans MS" w:hAnsi="Comic Sans MS" w:cs="Arial"/>
          <w:b/>
          <w:sz w:val="32"/>
          <w:szCs w:val="32"/>
          <w:highlight w:val="yellow"/>
        </w:rPr>
        <w:t>-</w:t>
      </w:r>
      <w:r w:rsidR="00D235BE">
        <w:rPr>
          <w:rFonts w:ascii="Comic Sans MS" w:hAnsi="Comic Sans MS" w:cs="Arial"/>
          <w:b/>
          <w:sz w:val="32"/>
          <w:szCs w:val="32"/>
          <w:highlight w:val="yellow"/>
        </w:rPr>
        <w:t>4</w:t>
      </w:r>
      <w:r>
        <w:rPr>
          <w:rFonts w:ascii="Comic Sans MS" w:hAnsi="Comic Sans MS" w:cs="Arial"/>
          <w:b/>
          <w:sz w:val="32"/>
          <w:szCs w:val="32"/>
        </w:rPr>
        <w:t xml:space="preserve"> </w:t>
      </w:r>
    </w:p>
    <w:p w:rsidR="009B254A" w:rsidRDefault="009B254A" w:rsidP="0048386E">
      <w:pPr>
        <w:rPr>
          <w:rFonts w:ascii="Comic Sans MS" w:hAnsi="Comic Sans MS"/>
          <w:b/>
          <w:sz w:val="28"/>
          <w:szCs w:val="28"/>
        </w:rPr>
      </w:pPr>
      <w:r w:rsidRPr="009B254A">
        <w:rPr>
          <w:rFonts w:ascii="Comic Sans MS" w:hAnsi="Comic Sans MS"/>
          <w:b/>
          <w:sz w:val="28"/>
          <w:szCs w:val="28"/>
        </w:rPr>
        <w:t>Web support:</w:t>
      </w:r>
    </w:p>
    <w:p w:rsidR="009B254A" w:rsidRPr="009B254A" w:rsidRDefault="005118CC" w:rsidP="009B254A">
      <w:pPr>
        <w:rPr>
          <w:rStyle w:val="Hyperlink"/>
          <w:rFonts w:ascii="Comic Sans MS" w:hAnsi="Comic Sans MS" w:cs="Arial"/>
          <w:sz w:val="24"/>
          <w:szCs w:val="24"/>
        </w:rPr>
      </w:pPr>
      <w:hyperlink r:id="rId8" w:history="1">
        <w:r w:rsidR="009B254A" w:rsidRPr="009B254A">
          <w:rPr>
            <w:rStyle w:val="Hyperlink"/>
            <w:rFonts w:ascii="Comic Sans MS" w:hAnsi="Comic Sans MS" w:cs="Arial"/>
            <w:sz w:val="24"/>
            <w:szCs w:val="24"/>
          </w:rPr>
          <w:t>https://www.youtube.com/watch?v=AMEau9OE6Bs</w:t>
        </w:r>
      </w:hyperlink>
    </w:p>
    <w:p w:rsidR="009B254A" w:rsidRPr="009B254A" w:rsidRDefault="005118CC" w:rsidP="009B254A">
      <w:pPr>
        <w:rPr>
          <w:rFonts w:ascii="Comic Sans MS" w:hAnsi="Comic Sans MS" w:cs="Arial"/>
          <w:sz w:val="24"/>
          <w:szCs w:val="24"/>
        </w:rPr>
      </w:pPr>
      <w:hyperlink r:id="rId9" w:history="1">
        <w:r w:rsidR="009B254A" w:rsidRPr="009B254A">
          <w:rPr>
            <w:rStyle w:val="Hyperlink"/>
            <w:rFonts w:ascii="Comic Sans MS" w:hAnsi="Comic Sans MS" w:cs="Arial"/>
            <w:sz w:val="24"/>
            <w:szCs w:val="24"/>
          </w:rPr>
          <w:t>https://www.youtube.com/watch?v=IKyUuvulIbk</w:t>
        </w:r>
      </w:hyperlink>
    </w:p>
    <w:p w:rsidR="009B254A" w:rsidRPr="009B254A" w:rsidRDefault="005118CC" w:rsidP="009B254A">
      <w:pPr>
        <w:rPr>
          <w:rFonts w:ascii="Comic Sans MS" w:hAnsi="Comic Sans MS" w:cs="Arial"/>
          <w:sz w:val="24"/>
          <w:szCs w:val="24"/>
        </w:rPr>
      </w:pPr>
      <w:hyperlink r:id="rId10" w:history="1">
        <w:r w:rsidR="009B254A" w:rsidRPr="009B254A">
          <w:rPr>
            <w:rStyle w:val="Hyperlink"/>
            <w:rFonts w:ascii="Comic Sans MS" w:hAnsi="Comic Sans MS" w:cs="Arial"/>
            <w:sz w:val="24"/>
            <w:szCs w:val="24"/>
          </w:rPr>
          <w:t>https://www.youtube.com/watch?v=8_yrM-RVCJ8</w:t>
        </w:r>
      </w:hyperlink>
    </w:p>
    <w:p w:rsidR="009B254A" w:rsidRDefault="009B254A" w:rsidP="0048386E">
      <w:pPr>
        <w:rPr>
          <w:rFonts w:ascii="Comic Sans MS" w:hAnsi="Comic Sans MS"/>
          <w:b/>
          <w:sz w:val="28"/>
          <w:szCs w:val="28"/>
        </w:rPr>
      </w:pPr>
      <w:r w:rsidRPr="009B254A">
        <w:rPr>
          <w:rFonts w:ascii="Comic Sans MS" w:hAnsi="Comic Sans MS"/>
          <w:b/>
          <w:sz w:val="28"/>
          <w:szCs w:val="28"/>
        </w:rPr>
        <w:t>Web practice:</w:t>
      </w:r>
    </w:p>
    <w:p w:rsidR="009B254A" w:rsidRPr="009B254A" w:rsidRDefault="005118CC" w:rsidP="0048386E">
      <w:pPr>
        <w:rPr>
          <w:rFonts w:ascii="Comic Sans MS" w:hAnsi="Comic Sans MS"/>
          <w:sz w:val="24"/>
          <w:szCs w:val="24"/>
        </w:rPr>
      </w:pPr>
      <w:hyperlink r:id="rId11" w:history="1">
        <w:r w:rsidR="009B254A" w:rsidRPr="009B254A">
          <w:rPr>
            <w:rStyle w:val="Hyperlink"/>
            <w:rFonts w:ascii="Comic Sans MS" w:hAnsi="Comic Sans MS"/>
            <w:sz w:val="24"/>
            <w:szCs w:val="24"/>
          </w:rPr>
          <w:t>http://www.mesacc.edu/~scotz47781/mat120/notes/factoring/trinomials/a_is_not_1/trinomials_practice.html</w:t>
        </w:r>
      </w:hyperlink>
    </w:p>
    <w:p w:rsidR="009B254A" w:rsidRPr="009B254A" w:rsidRDefault="005118CC" w:rsidP="0048386E">
      <w:pPr>
        <w:rPr>
          <w:rFonts w:ascii="Comic Sans MS" w:hAnsi="Comic Sans MS"/>
          <w:sz w:val="24"/>
          <w:szCs w:val="24"/>
        </w:rPr>
      </w:pPr>
      <w:hyperlink r:id="rId12" w:history="1">
        <w:r w:rsidR="009B254A" w:rsidRPr="009B254A">
          <w:rPr>
            <w:rStyle w:val="Hyperlink"/>
            <w:rFonts w:ascii="Comic Sans MS" w:hAnsi="Comic Sans MS"/>
            <w:sz w:val="24"/>
            <w:szCs w:val="24"/>
          </w:rPr>
          <w:t>http://www.xpmath.com/forums/arcade.php?do=play&amp;gameid=93</w:t>
        </w:r>
      </w:hyperlink>
    </w:p>
    <w:p w:rsidR="009B254A" w:rsidRPr="009B254A" w:rsidRDefault="005118CC" w:rsidP="0048386E">
      <w:pPr>
        <w:rPr>
          <w:rFonts w:ascii="Comic Sans MS" w:hAnsi="Comic Sans MS"/>
          <w:sz w:val="24"/>
          <w:szCs w:val="24"/>
        </w:rPr>
      </w:pPr>
      <w:hyperlink r:id="rId13" w:history="1">
        <w:r w:rsidR="009B254A" w:rsidRPr="009B254A">
          <w:rPr>
            <w:rStyle w:val="Hyperlink"/>
            <w:rFonts w:ascii="Comic Sans MS" w:hAnsi="Comic Sans MS"/>
            <w:sz w:val="24"/>
            <w:szCs w:val="24"/>
          </w:rPr>
          <w:t>https://www.ixl.com/math/algebra-2/factor-quadratics</w:t>
        </w:r>
      </w:hyperlink>
    </w:p>
    <w:p w:rsidR="009B254A" w:rsidRPr="009B254A" w:rsidRDefault="005118CC" w:rsidP="0048386E">
      <w:pPr>
        <w:rPr>
          <w:rFonts w:ascii="Comic Sans MS" w:hAnsi="Comic Sans MS"/>
          <w:sz w:val="24"/>
          <w:szCs w:val="24"/>
        </w:rPr>
      </w:pPr>
      <w:hyperlink r:id="rId14" w:history="1">
        <w:r w:rsidR="009B254A" w:rsidRPr="009B254A">
          <w:rPr>
            <w:rStyle w:val="Hyperlink"/>
            <w:rFonts w:ascii="Comic Sans MS" w:hAnsi="Comic Sans MS"/>
            <w:sz w:val="24"/>
            <w:szCs w:val="24"/>
          </w:rPr>
          <w:t>https://www.ixl.com/math/algebra-1/factor-polynomials</w:t>
        </w:r>
      </w:hyperlink>
    </w:p>
    <w:p w:rsidR="009B254A" w:rsidRDefault="005118CC" w:rsidP="0048386E">
      <w:pPr>
        <w:rPr>
          <w:rStyle w:val="Hyperlink"/>
          <w:rFonts w:ascii="Comic Sans MS" w:hAnsi="Comic Sans MS"/>
          <w:sz w:val="24"/>
          <w:szCs w:val="24"/>
        </w:rPr>
      </w:pPr>
      <w:hyperlink r:id="rId15" w:history="1">
        <w:r w:rsidR="009B254A" w:rsidRPr="009B254A">
          <w:rPr>
            <w:rStyle w:val="Hyperlink"/>
            <w:rFonts w:ascii="Comic Sans MS" w:hAnsi="Comic Sans MS"/>
            <w:sz w:val="24"/>
            <w:szCs w:val="24"/>
          </w:rPr>
          <w:t>https://www.khanacademy.org/math/algebra/polynomial-factorization/factoring-quadratics-2/e/factoring_polynomials_by_grouping_1</w:t>
        </w:r>
      </w:hyperlink>
    </w:p>
    <w:p w:rsidR="00614C54" w:rsidRDefault="00B719A8" w:rsidP="0048386E">
      <w:pPr>
        <w:rPr>
          <w:rStyle w:val="Hyperlink"/>
          <w:rFonts w:ascii="Comic Sans MS" w:hAnsi="Comic Sans MS"/>
          <w:b/>
          <w:sz w:val="56"/>
          <w:szCs w:val="56"/>
        </w:rPr>
      </w:pPr>
      <w:r w:rsidRPr="00B719A8">
        <w:rPr>
          <w:rStyle w:val="Hyperlink"/>
          <w:rFonts w:ascii="Comic Sans MS" w:hAnsi="Comic Sans MS"/>
          <w:b/>
          <w:sz w:val="56"/>
          <w:szCs w:val="56"/>
        </w:rPr>
        <w:lastRenderedPageBreak/>
        <w:t>Group Activity</w:t>
      </w:r>
      <w:r w:rsidR="00614C54">
        <w:rPr>
          <w:rStyle w:val="Hyperlink"/>
          <w:rFonts w:ascii="Comic Sans MS" w:hAnsi="Comic Sans MS"/>
          <w:b/>
          <w:sz w:val="56"/>
          <w:szCs w:val="56"/>
        </w:rPr>
        <w:t xml:space="preserve">: </w:t>
      </w:r>
      <w:r>
        <w:rPr>
          <w:rStyle w:val="Hyperlink"/>
          <w:rFonts w:ascii="Comic Sans MS" w:hAnsi="Comic Sans MS"/>
          <w:b/>
          <w:sz w:val="56"/>
          <w:szCs w:val="56"/>
        </w:rPr>
        <w:t xml:space="preserve">Groups of 5. </w:t>
      </w:r>
    </w:p>
    <w:p w:rsidR="00614C54" w:rsidRDefault="00614C54" w:rsidP="0048386E">
      <w:pPr>
        <w:rPr>
          <w:rStyle w:val="Hyperlink"/>
          <w:rFonts w:ascii="Comic Sans MS" w:hAnsi="Comic Sans MS"/>
          <w:b/>
          <w:sz w:val="56"/>
          <w:szCs w:val="56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3E8F2FFC" wp14:editId="1630B722">
            <wp:simplePos x="0" y="0"/>
            <wp:positionH relativeFrom="margin">
              <wp:posOffset>5129530</wp:posOffset>
            </wp:positionH>
            <wp:positionV relativeFrom="paragraph">
              <wp:posOffset>1373505</wp:posOffset>
            </wp:positionV>
            <wp:extent cx="209994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8" y="21357"/>
                <wp:lineTo x="21358" y="0"/>
                <wp:lineTo x="0" y="0"/>
              </wp:wrapPolygon>
            </wp:wrapTight>
            <wp:docPr id="1" name="Picture 1" descr="Image result for goup activit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up activity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19F">
        <w:rPr>
          <w:rStyle w:val="Hyperlink"/>
          <w:rFonts w:ascii="Comic Sans MS" w:hAnsi="Comic Sans MS"/>
          <w:b/>
          <w:sz w:val="32"/>
          <w:szCs w:val="32"/>
          <w:u w:val="none"/>
        </w:rPr>
        <w:t>Find 4</w:t>
      </w:r>
      <w:r w:rsidR="00B719A8" w:rsidRPr="00614C54">
        <w:rPr>
          <w:rStyle w:val="Hyperlink"/>
          <w:rFonts w:ascii="Comic Sans MS" w:hAnsi="Comic Sans MS"/>
          <w:b/>
          <w:sz w:val="32"/>
          <w:szCs w:val="32"/>
          <w:u w:val="none"/>
        </w:rPr>
        <w:t xml:space="preserve"> problems for each type of factoring. You must write the problem and the factored form to each. You will be quizzed on this by the end of the block.</w:t>
      </w:r>
      <w:r w:rsidR="0089519F">
        <w:rPr>
          <w:rStyle w:val="Hyperlink"/>
          <w:rFonts w:ascii="Comic Sans MS" w:hAnsi="Comic Sans MS"/>
          <w:b/>
          <w:sz w:val="32"/>
          <w:szCs w:val="32"/>
          <w:u w:val="none"/>
        </w:rPr>
        <w:t xml:space="preserve"> You will have 50</w:t>
      </w:r>
      <w:r>
        <w:rPr>
          <w:rStyle w:val="Hyperlink"/>
          <w:rFonts w:ascii="Comic Sans MS" w:hAnsi="Comic Sans MS"/>
          <w:b/>
          <w:sz w:val="32"/>
          <w:szCs w:val="32"/>
          <w:u w:val="none"/>
        </w:rPr>
        <w:t xml:space="preserve"> min to complete the activity. Each group will be allowed to use one computer, otherwise, use our notes.</w:t>
      </w:r>
    </w:p>
    <w:p w:rsidR="00EC74F8" w:rsidRPr="00EC74F8" w:rsidRDefault="00EC74F8" w:rsidP="00EC74F8">
      <w:pPr>
        <w:pStyle w:val="ListParagraph"/>
        <w:numPr>
          <w:ilvl w:val="0"/>
          <w:numId w:val="22"/>
        </w:numPr>
        <w:rPr>
          <w:rStyle w:val="Hyperlink"/>
          <w:rFonts w:ascii="Comic Sans MS" w:hAnsi="Comic Sans MS"/>
          <w:b/>
          <w:color w:val="ED7D31" w:themeColor="accent2"/>
          <w:sz w:val="56"/>
          <w:szCs w:val="56"/>
        </w:rPr>
      </w:pPr>
      <w:r w:rsidRPr="00EC74F8">
        <w:rPr>
          <w:rStyle w:val="Hyperlink"/>
          <w:rFonts w:ascii="Comic Sans MS" w:hAnsi="Comic Sans MS"/>
          <w:b/>
          <w:color w:val="ED7D31" w:themeColor="accent2"/>
          <w:sz w:val="56"/>
          <w:szCs w:val="56"/>
        </w:rPr>
        <w:t>GCF</w:t>
      </w:r>
    </w:p>
    <w:p w:rsidR="00EC74F8" w:rsidRPr="00EC74F8" w:rsidRDefault="00EC74F8" w:rsidP="00EC74F8">
      <w:pPr>
        <w:pStyle w:val="ListParagraph"/>
        <w:numPr>
          <w:ilvl w:val="0"/>
          <w:numId w:val="22"/>
        </w:numPr>
        <w:rPr>
          <w:rStyle w:val="Hyperlink"/>
          <w:rFonts w:ascii="Comic Sans MS" w:hAnsi="Comic Sans MS"/>
          <w:b/>
          <w:color w:val="BF8F00" w:themeColor="accent4" w:themeShade="BF"/>
          <w:sz w:val="56"/>
          <w:szCs w:val="56"/>
        </w:rPr>
      </w:pPr>
      <w:r w:rsidRPr="00EC74F8">
        <w:rPr>
          <w:rStyle w:val="Hyperlink"/>
          <w:rFonts w:ascii="Comic Sans MS" w:hAnsi="Comic Sans MS"/>
          <w:b/>
          <w:color w:val="BF8F00" w:themeColor="accent4" w:themeShade="BF"/>
          <w:sz w:val="56"/>
          <w:szCs w:val="56"/>
        </w:rPr>
        <w:t>DOPS</w:t>
      </w:r>
    </w:p>
    <w:p w:rsidR="00EC74F8" w:rsidRPr="00EC74F8" w:rsidRDefault="00EC74F8" w:rsidP="00EC74F8">
      <w:pPr>
        <w:pStyle w:val="ListParagraph"/>
        <w:numPr>
          <w:ilvl w:val="0"/>
          <w:numId w:val="22"/>
        </w:numPr>
        <w:rPr>
          <w:rStyle w:val="Hyperlink"/>
          <w:rFonts w:ascii="Comic Sans MS" w:hAnsi="Comic Sans MS"/>
          <w:b/>
          <w:color w:val="7030A0"/>
          <w:sz w:val="56"/>
          <w:szCs w:val="56"/>
        </w:rPr>
      </w:pPr>
      <w:r w:rsidRPr="00EC74F8">
        <w:rPr>
          <w:rStyle w:val="Hyperlink"/>
          <w:rFonts w:ascii="Comic Sans MS" w:hAnsi="Comic Sans MS"/>
          <w:b/>
          <w:color w:val="7030A0"/>
          <w:sz w:val="56"/>
          <w:szCs w:val="56"/>
        </w:rPr>
        <w:t xml:space="preserve">Trinomials with leading </w:t>
      </w:r>
      <w:r w:rsidRPr="00EC74F8">
        <w:rPr>
          <w:rStyle w:val="Hyperlink"/>
          <w:rFonts w:ascii="Comic Sans MS" w:hAnsi="Comic Sans MS"/>
          <w:b/>
          <w:color w:val="7030A0"/>
          <w:sz w:val="44"/>
          <w:szCs w:val="44"/>
        </w:rPr>
        <w:t>coefficient</w:t>
      </w:r>
      <w:r w:rsidRPr="00EC74F8">
        <w:rPr>
          <w:rStyle w:val="Hyperlink"/>
          <w:rFonts w:ascii="Comic Sans MS" w:hAnsi="Comic Sans MS"/>
          <w:b/>
          <w:color w:val="7030A0"/>
          <w:sz w:val="56"/>
          <w:szCs w:val="56"/>
        </w:rPr>
        <w:t xml:space="preserve"> 1</w:t>
      </w:r>
    </w:p>
    <w:p w:rsidR="00EC74F8" w:rsidRPr="00EC74F8" w:rsidRDefault="00EC74F8" w:rsidP="00EC74F8">
      <w:pPr>
        <w:pStyle w:val="ListParagraph"/>
        <w:numPr>
          <w:ilvl w:val="0"/>
          <w:numId w:val="22"/>
        </w:numPr>
        <w:rPr>
          <w:rStyle w:val="Hyperlink"/>
          <w:rFonts w:ascii="Comic Sans MS" w:hAnsi="Comic Sans MS"/>
          <w:b/>
          <w:sz w:val="44"/>
          <w:szCs w:val="44"/>
        </w:rPr>
      </w:pPr>
      <w:r w:rsidRPr="00EC74F8">
        <w:rPr>
          <w:rStyle w:val="Hyperlink"/>
          <w:rFonts w:ascii="Comic Sans MS" w:hAnsi="Comic Sans MS"/>
          <w:b/>
          <w:color w:val="385623" w:themeColor="accent6" w:themeShade="80"/>
          <w:sz w:val="44"/>
          <w:szCs w:val="44"/>
        </w:rPr>
        <w:t xml:space="preserve">Trinomial with leading </w:t>
      </w:r>
      <w:r w:rsidRPr="008C1B26">
        <w:rPr>
          <w:rStyle w:val="Hyperlink"/>
          <w:rFonts w:ascii="Comic Sans MS" w:hAnsi="Comic Sans MS"/>
          <w:b/>
          <w:color w:val="385623" w:themeColor="accent6" w:themeShade="80"/>
          <w:sz w:val="32"/>
          <w:szCs w:val="32"/>
        </w:rPr>
        <w:t>coefficient more</w:t>
      </w:r>
      <w:r w:rsidRPr="00EC74F8">
        <w:rPr>
          <w:rStyle w:val="Hyperlink"/>
          <w:rFonts w:ascii="Comic Sans MS" w:hAnsi="Comic Sans MS"/>
          <w:b/>
          <w:color w:val="385623" w:themeColor="accent6" w:themeShade="80"/>
          <w:sz w:val="44"/>
          <w:szCs w:val="44"/>
        </w:rPr>
        <w:t xml:space="preserve"> than 1</w:t>
      </w:r>
      <w:r w:rsidRPr="00EC74F8">
        <w:rPr>
          <w:rStyle w:val="Hyperlink"/>
          <w:rFonts w:ascii="Comic Sans MS" w:hAnsi="Comic Sans MS"/>
          <w:b/>
          <w:color w:val="385623" w:themeColor="accent6" w:themeShade="80"/>
          <w:sz w:val="56"/>
          <w:szCs w:val="56"/>
        </w:rPr>
        <w:t>.</w:t>
      </w:r>
    </w:p>
    <w:p w:rsidR="00EC74F8" w:rsidRPr="00EC74F8" w:rsidRDefault="00EC74F8" w:rsidP="00EC74F8">
      <w:pPr>
        <w:pStyle w:val="ListParagraph"/>
        <w:numPr>
          <w:ilvl w:val="0"/>
          <w:numId w:val="22"/>
        </w:numPr>
        <w:rPr>
          <w:rStyle w:val="Hyperlink"/>
          <w:rFonts w:ascii="Comic Sans MS" w:hAnsi="Comic Sans MS"/>
          <w:b/>
          <w:color w:val="00B0F0"/>
          <w:sz w:val="56"/>
          <w:szCs w:val="56"/>
        </w:rPr>
      </w:pPr>
      <w:r w:rsidRPr="00EC74F8">
        <w:rPr>
          <w:rStyle w:val="Hyperlink"/>
          <w:rFonts w:ascii="Comic Sans MS" w:hAnsi="Comic Sans MS"/>
          <w:b/>
          <w:color w:val="00B0F0"/>
          <w:sz w:val="56"/>
          <w:szCs w:val="56"/>
        </w:rPr>
        <w:t>Factoring completely.</w:t>
      </w:r>
    </w:p>
    <w:p w:rsidR="00EC74F8" w:rsidRPr="00B719A8" w:rsidRDefault="00EC74F8" w:rsidP="0048386E">
      <w:pPr>
        <w:rPr>
          <w:rFonts w:ascii="Comic Sans MS" w:hAnsi="Comic Sans MS"/>
          <w:b/>
          <w:sz w:val="56"/>
          <w:szCs w:val="56"/>
        </w:rPr>
      </w:pPr>
    </w:p>
    <w:p w:rsidR="00B719A8" w:rsidRDefault="00B719A8" w:rsidP="00F4590A">
      <w:pPr>
        <w:rPr>
          <w:rFonts w:ascii="Cooper Black" w:hAnsi="Cooper Black"/>
          <w:sz w:val="28"/>
          <w:szCs w:val="28"/>
        </w:rPr>
      </w:pPr>
    </w:p>
    <w:p w:rsidR="00B719A8" w:rsidRDefault="00B719A8" w:rsidP="00F4590A">
      <w:pPr>
        <w:rPr>
          <w:rFonts w:ascii="Cooper Black" w:hAnsi="Cooper Black"/>
          <w:sz w:val="28"/>
          <w:szCs w:val="28"/>
        </w:rPr>
      </w:pPr>
    </w:p>
    <w:p w:rsidR="00614C54" w:rsidRDefault="00614C54" w:rsidP="00F4590A">
      <w:pPr>
        <w:rPr>
          <w:rFonts w:ascii="Cooper Black" w:hAnsi="Cooper Black"/>
          <w:sz w:val="28"/>
          <w:szCs w:val="28"/>
        </w:rPr>
      </w:pPr>
    </w:p>
    <w:p w:rsidR="00614C54" w:rsidRDefault="00614C54" w:rsidP="00F4590A">
      <w:pPr>
        <w:rPr>
          <w:rFonts w:ascii="Cooper Black" w:hAnsi="Cooper Black"/>
          <w:sz w:val="28"/>
          <w:szCs w:val="28"/>
        </w:rPr>
      </w:pPr>
    </w:p>
    <w:p w:rsidR="00614C54" w:rsidRDefault="00614C54" w:rsidP="00F4590A">
      <w:pPr>
        <w:rPr>
          <w:rFonts w:ascii="Cooper Black" w:hAnsi="Cooper Black"/>
          <w:sz w:val="28"/>
          <w:szCs w:val="28"/>
        </w:rPr>
      </w:pPr>
    </w:p>
    <w:p w:rsidR="00482A4B" w:rsidRDefault="00482A4B" w:rsidP="00F4590A">
      <w:pPr>
        <w:rPr>
          <w:rFonts w:ascii="Cooper Black" w:hAnsi="Cooper Black"/>
          <w:sz w:val="28"/>
          <w:szCs w:val="28"/>
        </w:rPr>
      </w:pPr>
    </w:p>
    <w:p w:rsidR="00482A4B" w:rsidRDefault="00482A4B" w:rsidP="00F4590A">
      <w:pPr>
        <w:rPr>
          <w:rFonts w:ascii="Cooper Black" w:hAnsi="Cooper Black"/>
          <w:sz w:val="28"/>
          <w:szCs w:val="28"/>
        </w:rPr>
      </w:pPr>
    </w:p>
    <w:p w:rsidR="00B719A8" w:rsidRDefault="00B719A8" w:rsidP="00F4590A">
      <w:pPr>
        <w:rPr>
          <w:rFonts w:ascii="Cooper Black" w:hAnsi="Cooper Black"/>
          <w:sz w:val="28"/>
          <w:szCs w:val="28"/>
        </w:rPr>
      </w:pPr>
    </w:p>
    <w:p w:rsidR="001F748D" w:rsidRDefault="00307972" w:rsidP="00F4590A">
      <w:pPr>
        <w:rPr>
          <w:rFonts w:ascii="Cooper Black" w:hAnsi="Cooper Black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lastRenderedPageBreak/>
        <w:drawing>
          <wp:anchor distT="0" distB="0" distL="114300" distR="114300" simplePos="0" relativeHeight="251675648" behindDoc="1" locked="0" layoutInCell="1" allowOverlap="1" wp14:anchorId="548C4002" wp14:editId="2380709C">
            <wp:simplePos x="0" y="0"/>
            <wp:positionH relativeFrom="margin">
              <wp:posOffset>5623560</wp:posOffset>
            </wp:positionH>
            <wp:positionV relativeFrom="paragraph">
              <wp:posOffset>0</wp:posOffset>
            </wp:positionV>
            <wp:extent cx="14859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23" y="21257"/>
                <wp:lineTo x="21323" y="0"/>
                <wp:lineTo x="0" y="0"/>
              </wp:wrapPolygon>
            </wp:wrapTight>
            <wp:docPr id="3" name="Picture 3" descr="Image result for goup activit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up activity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sz w:val="28"/>
          <w:szCs w:val="28"/>
        </w:rPr>
        <w:t>Name: ______________Name; _________</w:t>
      </w:r>
      <w:r w:rsidR="00B719A8">
        <w:rPr>
          <w:rFonts w:ascii="Cooper Black" w:hAnsi="Cooper Black"/>
          <w:sz w:val="28"/>
          <w:szCs w:val="28"/>
        </w:rPr>
        <w:t xml:space="preserve">                     </w:t>
      </w:r>
      <w:r>
        <w:rPr>
          <w:rFonts w:ascii="Cooper Black" w:hAnsi="Cooper Black"/>
          <w:sz w:val="28"/>
          <w:szCs w:val="28"/>
        </w:rPr>
        <w:t xml:space="preserve">                    </w:t>
      </w:r>
    </w:p>
    <w:p w:rsidR="00B719A8" w:rsidRPr="00F4590A" w:rsidRDefault="00E61CDF" w:rsidP="00F4590A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Day 5</w:t>
      </w:r>
      <w:r w:rsidR="00307972">
        <w:rPr>
          <w:rFonts w:ascii="Cooper Black" w:hAnsi="Cooper Black"/>
          <w:sz w:val="28"/>
          <w:szCs w:val="28"/>
        </w:rPr>
        <w:t>. Mixed factoring: Name each type of factoring needed first then apply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F748D" w:rsidTr="009F68DA">
        <w:tc>
          <w:tcPr>
            <w:tcW w:w="5395" w:type="dxa"/>
          </w:tcPr>
          <w:p w:rsidR="001F748D" w:rsidRPr="00E528BA" w:rsidRDefault="001F748D" w:rsidP="001F74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C5DA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8xy+4x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1F748D" w:rsidRPr="005C5DAF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748D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Default="00B719A8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Pr="005C5DAF" w:rsidRDefault="00B719A8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1F748D" w:rsidRPr="00154EDB" w:rsidRDefault="00154EDB" w:rsidP="00E528BA">
            <w:pPr>
              <w:ind w:left="360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2.     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- 1</m:t>
                </m:r>
              </m:oMath>
            </m:oMathPara>
          </w:p>
        </w:tc>
      </w:tr>
      <w:tr w:rsidR="001F748D" w:rsidTr="009F68DA">
        <w:tc>
          <w:tcPr>
            <w:tcW w:w="5395" w:type="dxa"/>
          </w:tcPr>
          <w:p w:rsidR="001F748D" w:rsidRPr="00154EDB" w:rsidRDefault="00154EDB" w:rsidP="00154EDB">
            <w:pPr>
              <w:ind w:left="360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3.    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Segoe UI Symbol" w:hAnsi="Cambria Math" w:cs="Segoe UI Symbol"/>
                    <w:sz w:val="28"/>
                    <w:szCs w:val="28"/>
                  </w:rPr>
                  <m:t>+8x+7</m:t>
                </m:r>
              </m:oMath>
            </m:oMathPara>
          </w:p>
          <w:p w:rsidR="001F748D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Default="00B719A8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Pr="005C5DAF" w:rsidRDefault="00B719A8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1F748D" w:rsidRPr="00154EDB" w:rsidRDefault="00154EDB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4.           14x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z+21x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1F748D" w:rsidRPr="00154EDB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748D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51F0" w:rsidRDefault="001F51F0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51F0" w:rsidRPr="00154EDB" w:rsidRDefault="001F51F0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1F748D" w:rsidTr="009F68DA">
        <w:tc>
          <w:tcPr>
            <w:tcW w:w="5395" w:type="dxa"/>
          </w:tcPr>
          <w:p w:rsidR="001F748D" w:rsidRDefault="00154EDB" w:rsidP="00154ED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54EDB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154EDB">
              <w:rPr>
                <w:rFonts w:ascii="Comic Sans MS" w:hAnsi="Comic Sans MS"/>
                <w:sz w:val="24"/>
                <w:szCs w:val="24"/>
              </w:rPr>
              <w:t>5.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-49</m:t>
              </m:r>
            </m:oMath>
          </w:p>
          <w:p w:rsidR="00154EDB" w:rsidRDefault="00154EDB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748D" w:rsidRDefault="001F748D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Default="00B719A8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51F0" w:rsidRPr="005C5DAF" w:rsidRDefault="001F51F0" w:rsidP="009F68D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1F748D" w:rsidRPr="00154EDB" w:rsidRDefault="00154EDB" w:rsidP="00154E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54EDB">
              <w:rPr>
                <w:rFonts w:ascii="Comic Sans MS" w:eastAsia="Segoe UI Symbol" w:hAnsi="Comic Sans MS" w:cs="Segoe UI Symbol"/>
                <w:sz w:val="28"/>
                <w:szCs w:val="28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="Segoe UI Symbol" w:hAnsi="Cambria Math" w:cs="Segoe UI Symbo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- 11x</m:t>
              </m:r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+</m:t>
              </m:r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10</m:t>
              </m:r>
            </m:oMath>
          </w:p>
          <w:p w:rsidR="001F748D" w:rsidRDefault="001F748D" w:rsidP="009F68DA">
            <w:pPr>
              <w:rPr>
                <w:rFonts w:ascii="Comic Sans MS" w:eastAsia="Segoe UI Symbol" w:hAnsi="Comic Sans MS" w:cs="Segoe UI Symbol"/>
                <w:sz w:val="28"/>
                <w:szCs w:val="28"/>
              </w:rPr>
            </w:pPr>
          </w:p>
          <w:p w:rsidR="001F748D" w:rsidRPr="005C5DAF" w:rsidRDefault="001F748D" w:rsidP="00CC301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CC301C" w:rsidTr="00245A6B">
        <w:tc>
          <w:tcPr>
            <w:tcW w:w="5395" w:type="dxa"/>
          </w:tcPr>
          <w:p w:rsidR="00CC301C" w:rsidRPr="00E528BA" w:rsidRDefault="00E528BA" w:rsidP="00E528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eastAsia="Segoe UI Symbol" w:hAnsi="Comic Sans MS" w:cs="Segoe UI Symbol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 xml:space="preserve"> 9</m:t>
              </m:r>
              <m:sSup>
                <m:sSupPr>
                  <m:ctrlPr>
                    <w:rPr>
                      <w:rFonts w:ascii="Cambria Math" w:eastAsia="Segoe UI Symbol" w:hAnsi="Cambria Math" w:cs="Segoe UI Symbo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eastAsia="Segoe UI Symbol" w:hAnsi="Cambria Math" w:cs="Segoe UI Symbo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Segoe UI Symbol" w:hAnsi="Cambria Math" w:cs="Segoe UI Symbol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CC301C" w:rsidRDefault="00CC301C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CC301C" w:rsidRDefault="00CC301C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Default="00B719A8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1F51F0" w:rsidRPr="005C5DAF" w:rsidRDefault="001F51F0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154EDB" w:rsidRPr="00154EDB" w:rsidRDefault="008D7DBA" w:rsidP="00154ED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8.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-1 </m:t>
              </m:r>
            </m:oMath>
          </w:p>
          <w:p w:rsidR="00154EDB" w:rsidRDefault="00154EDB" w:rsidP="00154ED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CC301C" w:rsidRPr="005C5DAF" w:rsidRDefault="00CC301C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CC301C" w:rsidTr="00245A6B">
        <w:tc>
          <w:tcPr>
            <w:tcW w:w="5395" w:type="dxa"/>
          </w:tcPr>
          <w:p w:rsidR="00CC301C" w:rsidRPr="00DF2996" w:rsidRDefault="00DF2996" w:rsidP="00DF2996">
            <w:pPr>
              <w:ind w:left="27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F2996">
              <w:rPr>
                <w:rFonts w:ascii="Comic Sans MS" w:hAnsi="Comic Sans MS"/>
                <w:sz w:val="28"/>
                <w:szCs w:val="28"/>
              </w:rPr>
              <w:t>9.</w:t>
            </w:r>
            <w:r w:rsidR="008D7DBA" w:rsidRPr="00DF299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 </w:t>
            </w:r>
            <w:r w:rsidR="008D7DBA" w:rsidRPr="00DF299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+4x-12</m:t>
              </m:r>
            </m:oMath>
          </w:p>
          <w:p w:rsidR="00CC301C" w:rsidRDefault="00CC301C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CC301C" w:rsidRDefault="00CC301C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B719A8" w:rsidRPr="005C5DAF" w:rsidRDefault="00B719A8" w:rsidP="00245A6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CC301C" w:rsidRDefault="00DF2996" w:rsidP="00DF2996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    </w:t>
            </w:r>
            <w:r w:rsidRPr="00DF2996">
              <w:rPr>
                <w:rFonts w:ascii="Comic Sans MS" w:eastAsiaTheme="minorEastAsia" w:hAnsi="Comic Sans MS"/>
                <w:sz w:val="24"/>
                <w:szCs w:val="24"/>
              </w:rPr>
              <w:t>10.</w:t>
            </w:r>
            <w:r>
              <w:rPr>
                <w:rFonts w:ascii="Comic Sans MS" w:eastAsiaTheme="minorEastAsia" w:hAnsi="Comic Sans MS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1200" w:dyaOrig="3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83.5pt;height:25.5pt" o:ole="">
                    <v:imagedata r:id="rId18" o:title=""/>
                  </v:shape>
                  <o:OLEObject Type="Embed" ProgID="Equation.3" ShapeID="_x0000_i1025" DrawAspect="Content" ObjectID="_1581141676" r:id="rId19"/>
                </w:object>
              </m:r>
            </m:oMath>
          </w:p>
          <w:p w:rsidR="00B719A8" w:rsidRDefault="00B719A8" w:rsidP="00DF2996">
            <w:pPr>
              <w:rPr>
                <w:rFonts w:ascii="Comic Sans MS" w:eastAsiaTheme="minorEastAsia" w:hAnsi="Comic Sans MS"/>
              </w:rPr>
            </w:pPr>
          </w:p>
          <w:p w:rsidR="00B719A8" w:rsidRDefault="00B719A8" w:rsidP="00DF2996">
            <w:pPr>
              <w:rPr>
                <w:rFonts w:ascii="Comic Sans MS" w:eastAsiaTheme="minorEastAsia" w:hAnsi="Comic Sans MS"/>
              </w:rPr>
            </w:pPr>
          </w:p>
          <w:p w:rsidR="00B719A8" w:rsidRDefault="00B719A8" w:rsidP="00DF2996">
            <w:pPr>
              <w:rPr>
                <w:rFonts w:ascii="Comic Sans MS" w:eastAsiaTheme="minorEastAsia" w:hAnsi="Comic Sans MS"/>
              </w:rPr>
            </w:pPr>
          </w:p>
          <w:p w:rsidR="00B719A8" w:rsidRDefault="00B719A8" w:rsidP="00DF2996">
            <w:pPr>
              <w:rPr>
                <w:rFonts w:ascii="Comic Sans MS" w:eastAsiaTheme="minorEastAsia" w:hAnsi="Comic Sans MS"/>
              </w:rPr>
            </w:pPr>
          </w:p>
          <w:p w:rsidR="00B719A8" w:rsidRPr="005C5DAF" w:rsidRDefault="00B719A8" w:rsidP="00DF2996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C407E" w:rsidTr="00245A6B">
        <w:tc>
          <w:tcPr>
            <w:tcW w:w="5395" w:type="dxa"/>
          </w:tcPr>
          <w:p w:rsidR="00AE3524" w:rsidRPr="00495D69" w:rsidRDefault="00AE3524" w:rsidP="00495D69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-x-10</m:t>
              </m:r>
            </m:oMath>
            <w:r w:rsidRPr="00733161">
              <w:rPr>
                <w:rFonts w:eastAsiaTheme="minorEastAsia"/>
                <w:sz w:val="40"/>
                <w:szCs w:val="40"/>
              </w:rPr>
              <w:t xml:space="preserve">                  </w:t>
            </w:r>
            <w:r>
              <w:rPr>
                <w:rFonts w:eastAsiaTheme="minorEastAsia"/>
                <w:sz w:val="40"/>
                <w:szCs w:val="40"/>
              </w:rPr>
              <w:t xml:space="preserve">  </w:t>
            </w:r>
            <w:r w:rsidRPr="00733161">
              <w:rPr>
                <w:rFonts w:eastAsiaTheme="minorEastAsia"/>
                <w:sz w:val="40"/>
                <w:szCs w:val="40"/>
              </w:rPr>
              <w:t xml:space="preserve">  </w:t>
            </w:r>
            <w:r>
              <w:rPr>
                <w:rFonts w:eastAsiaTheme="minorEastAsia"/>
                <w:sz w:val="40"/>
                <w:szCs w:val="40"/>
              </w:rPr>
              <w:t xml:space="preserve"> </w:t>
            </w:r>
            <w:r w:rsidRPr="00733161">
              <w:rPr>
                <w:rFonts w:eastAsiaTheme="minorEastAsia"/>
                <w:sz w:val="40"/>
                <w:szCs w:val="40"/>
              </w:rPr>
              <w:t xml:space="preserve">        </w:t>
            </w:r>
          </w:p>
          <w:p w:rsidR="002C407E" w:rsidRDefault="002C407E" w:rsidP="00DF2996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</w:p>
          <w:p w:rsidR="002C407E" w:rsidRDefault="002C407E" w:rsidP="00DF2996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</w:p>
          <w:p w:rsidR="002C407E" w:rsidRDefault="002C407E" w:rsidP="00DF2996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</w:p>
          <w:p w:rsidR="002C407E" w:rsidRDefault="002C407E" w:rsidP="00DF2996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</w:p>
          <w:p w:rsidR="002C407E" w:rsidRPr="00DF2996" w:rsidRDefault="002C407E" w:rsidP="00DF2996">
            <w:pPr>
              <w:ind w:left="27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95" w:type="dxa"/>
          </w:tcPr>
          <w:p w:rsidR="00AE3524" w:rsidRPr="00733161" w:rsidRDefault="00AE3524" w:rsidP="00AE3524">
            <w:pPr>
              <w:rPr>
                <w:sz w:val="40"/>
                <w:szCs w:val="40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>12.</w:t>
            </w:r>
            <m:oMath>
              <m:r>
                <w:rPr>
                  <w:rFonts w:ascii="Cambria Math" w:eastAsiaTheme="minorEastAsia" w:hAnsi="Cambria Math"/>
                  <w:sz w:val="40"/>
                  <w:szCs w:val="40"/>
                </w:rPr>
                <m:t xml:space="preserve"> 11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0"/>
                  <w:szCs w:val="40"/>
                </w:rPr>
                <m:t>-10x-1</m:t>
              </m:r>
            </m:oMath>
          </w:p>
          <w:p w:rsidR="002C407E" w:rsidRDefault="002C407E" w:rsidP="00DF2996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</w:tbl>
    <w:p w:rsidR="00307972" w:rsidRPr="002C407E" w:rsidRDefault="002C407E" w:rsidP="002C407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</w:rPr>
        <w:lastRenderedPageBreak/>
        <w:drawing>
          <wp:anchor distT="0" distB="0" distL="114300" distR="114300" simplePos="0" relativeHeight="251677696" behindDoc="1" locked="0" layoutInCell="1" allowOverlap="1" wp14:anchorId="1061C666" wp14:editId="1204F313">
            <wp:simplePos x="0" y="0"/>
            <wp:positionH relativeFrom="page">
              <wp:align>right</wp:align>
            </wp:positionH>
            <wp:positionV relativeFrom="paragraph">
              <wp:posOffset>203200</wp:posOffset>
            </wp:positionV>
            <wp:extent cx="178054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61" y="21457"/>
                <wp:lineTo x="21261" y="0"/>
                <wp:lineTo x="0" y="0"/>
              </wp:wrapPolygon>
            </wp:wrapTight>
            <wp:docPr id="4" name="Picture 4" descr="Image result for goup activit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up activity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996">
        <w:rPr>
          <w:rFonts w:ascii="Comic Sans MS" w:hAnsi="Comic Sans MS"/>
          <w:sz w:val="24"/>
          <w:szCs w:val="24"/>
        </w:rPr>
        <w:t xml:space="preserve">When you factor completely, </w:t>
      </w:r>
      <w:r w:rsidR="00B719A8">
        <w:rPr>
          <w:rFonts w:ascii="Comic Sans MS" w:hAnsi="Comic Sans MS"/>
          <w:sz w:val="24"/>
          <w:szCs w:val="24"/>
        </w:rPr>
        <w:t>make sure you are using the GCf first, if not, then DOPS, then continue.</w:t>
      </w:r>
    </w:p>
    <w:p w:rsidR="002B6FF4" w:rsidRPr="00F4590A" w:rsidRDefault="002B6FF4" w:rsidP="002B6FF4">
      <w:pPr>
        <w:rPr>
          <w:rFonts w:ascii="Comic Sans MS" w:hAnsi="Comic Sans MS"/>
          <w:b/>
          <w:sz w:val="28"/>
          <w:szCs w:val="28"/>
        </w:rPr>
      </w:pPr>
      <w:r w:rsidRPr="00F4590A">
        <w:rPr>
          <w:rFonts w:ascii="Comic Sans MS" w:hAnsi="Comic Sans MS"/>
          <w:b/>
          <w:sz w:val="28"/>
          <w:szCs w:val="28"/>
        </w:rPr>
        <w:t>Factor the following trinomials</w:t>
      </w:r>
      <w:r w:rsidR="00DF2996">
        <w:rPr>
          <w:rFonts w:ascii="Comic Sans MS" w:hAnsi="Comic Sans MS"/>
          <w:b/>
          <w:sz w:val="28"/>
          <w:szCs w:val="28"/>
        </w:rPr>
        <w:t xml:space="preserve"> completely</w:t>
      </w:r>
      <w:r w:rsidRPr="00F4590A">
        <w:rPr>
          <w:rFonts w:ascii="Comic Sans MS" w:hAnsi="Comic Sans MS"/>
          <w:b/>
          <w:sz w:val="28"/>
          <w:szCs w:val="28"/>
        </w:rPr>
        <w:t>:</w:t>
      </w:r>
      <w:r w:rsidR="00307972" w:rsidRPr="00307972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</w:p>
    <w:p w:rsidR="002B6FF4" w:rsidRPr="009A6D73" w:rsidRDefault="00DF2996" w:rsidP="002B6FF4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E07D39">
        <w:rPr>
          <w:position w:val="-6"/>
        </w:rPr>
        <w:object w:dxaOrig="840" w:dyaOrig="320">
          <v:shape id="_x0000_i1026" type="#_x0000_t75" style="width:67.5pt;height:27.5pt" o:ole="">
            <v:imagedata r:id="rId20" o:title=""/>
          </v:shape>
          <o:OLEObject Type="Embed" ProgID="Equation.3" ShapeID="_x0000_i1026" DrawAspect="Content" ObjectID="_1581141677" r:id="rId21"/>
        </w:object>
      </w:r>
      <w:r w:rsidR="002B6FF4">
        <w:t xml:space="preserve">                                                                  </w:t>
      </w:r>
      <w:r w:rsidR="002B6FF4" w:rsidRPr="009A6D73">
        <w:rPr>
          <w:rFonts w:ascii="Comic Sans MS" w:hAnsi="Comic Sans MS"/>
          <w:sz w:val="24"/>
          <w:szCs w:val="24"/>
        </w:rPr>
        <w:t xml:space="preserve">2) </w:t>
      </w:r>
      <w:r w:rsidR="00154EDB">
        <w:rPr>
          <w:rFonts w:ascii="Comic Sans MS" w:hAnsi="Comic Sans MS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>2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+6x-108</m:t>
        </m:r>
      </m:oMath>
    </w:p>
    <w:p w:rsidR="002B6FF4" w:rsidRPr="009A6D73" w:rsidRDefault="002B6FF4" w:rsidP="002B6FF4">
      <w:pPr>
        <w:pStyle w:val="ListParagraph"/>
        <w:ind w:left="435"/>
        <w:jc w:val="both"/>
        <w:rPr>
          <w:rFonts w:ascii="Comic Sans MS" w:hAnsi="Comic Sans MS"/>
          <w:sz w:val="24"/>
          <w:szCs w:val="24"/>
        </w:rPr>
      </w:pPr>
      <w:r w:rsidRPr="009A6D73"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</w:p>
    <w:p w:rsidR="00B719A8" w:rsidRDefault="00B719A8" w:rsidP="002B6FF4">
      <w:pPr>
        <w:jc w:val="both"/>
        <w:rPr>
          <w:rFonts w:ascii="Comic Sans MS" w:hAnsi="Comic Sans MS"/>
          <w:sz w:val="24"/>
          <w:szCs w:val="24"/>
        </w:rPr>
      </w:pPr>
    </w:p>
    <w:p w:rsidR="002B6FF4" w:rsidRDefault="002B6FF4" w:rsidP="002B6FF4">
      <w:r w:rsidRPr="00154EDB">
        <w:rPr>
          <w:sz w:val="28"/>
          <w:szCs w:val="28"/>
        </w:rPr>
        <w:t>3)</w:t>
      </w:r>
      <w:r>
        <w:t xml:space="preserve">  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>5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+10x+20</m:t>
        </m:r>
      </m:oMath>
      <w:r w:rsidRPr="00E07D39">
        <w:rPr>
          <w:rFonts w:ascii="Comic Sans MS" w:hAnsi="Comic Sans MS"/>
          <w:sz w:val="24"/>
          <w:szCs w:val="24"/>
        </w:rPr>
        <w:t xml:space="preserve">                   </w:t>
      </w:r>
      <w:r w:rsidR="00154EDB">
        <w:rPr>
          <w:rFonts w:ascii="Comic Sans MS" w:hAnsi="Comic Sans MS"/>
          <w:sz w:val="24"/>
          <w:szCs w:val="24"/>
        </w:rPr>
        <w:t xml:space="preserve">             </w:t>
      </w:r>
      <w:r w:rsidRPr="00E07D39">
        <w:rPr>
          <w:rFonts w:ascii="Comic Sans MS" w:hAnsi="Comic Sans MS"/>
          <w:sz w:val="24"/>
          <w:szCs w:val="24"/>
        </w:rPr>
        <w:t xml:space="preserve">  4)  </w:t>
      </w:r>
      <w:r w:rsidR="00154EDB">
        <w:rPr>
          <w:rFonts w:ascii="Comic Sans MS" w:hAnsi="Comic Sans MS"/>
          <w:sz w:val="24"/>
          <w:szCs w:val="24"/>
        </w:rPr>
        <w:t xml:space="preserve">   </w:t>
      </w:r>
      <w:r w:rsidR="00DF2996" w:rsidRPr="00E07D39">
        <w:rPr>
          <w:position w:val="-6"/>
        </w:rPr>
        <w:object w:dxaOrig="960" w:dyaOrig="320">
          <v:shape id="_x0000_i1027" type="#_x0000_t75" style="width:69pt;height:25pt" o:ole="">
            <v:imagedata r:id="rId22" o:title=""/>
          </v:shape>
          <o:OLEObject Type="Embed" ProgID="Equation.3" ShapeID="_x0000_i1027" DrawAspect="Content" ObjectID="_1581141678" r:id="rId23"/>
        </w:object>
      </w:r>
    </w:p>
    <w:p w:rsidR="00B719A8" w:rsidRDefault="00B719A8">
      <w:pPr>
        <w:rPr>
          <w:sz w:val="32"/>
          <w:szCs w:val="32"/>
        </w:rPr>
      </w:pPr>
    </w:p>
    <w:p w:rsidR="00B719A8" w:rsidRDefault="00B719A8">
      <w:pPr>
        <w:rPr>
          <w:sz w:val="32"/>
          <w:szCs w:val="32"/>
        </w:rPr>
      </w:pPr>
    </w:p>
    <w:p w:rsidR="002B6FF4" w:rsidRPr="00733161" w:rsidRDefault="00154EDB">
      <w:pPr>
        <w:rPr>
          <w:sz w:val="40"/>
          <w:szCs w:val="40"/>
        </w:rPr>
      </w:pPr>
      <w:r w:rsidRPr="00154EDB">
        <w:rPr>
          <w:sz w:val="32"/>
          <w:szCs w:val="32"/>
        </w:rPr>
        <w:t xml:space="preserve">5)   </w:t>
      </w:r>
      <m:oMath>
        <m:r>
          <w:rPr>
            <w:rFonts w:ascii="Cambria Math" w:hAnsi="Cambria Math"/>
            <w:sz w:val="36"/>
            <w:szCs w:val="36"/>
          </w:rPr>
          <m:t>2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+22x+60</m:t>
        </m:r>
      </m:oMath>
      <w:r w:rsidRPr="00DF2996">
        <w:rPr>
          <w:rFonts w:eastAsiaTheme="minorEastAsia"/>
          <w:sz w:val="36"/>
          <w:szCs w:val="36"/>
        </w:rPr>
        <w:t xml:space="preserve">    </w:t>
      </w:r>
      <w:r w:rsidRPr="00733161">
        <w:rPr>
          <w:rFonts w:eastAsiaTheme="minorEastAsia"/>
          <w:sz w:val="40"/>
          <w:szCs w:val="40"/>
        </w:rPr>
        <w:t xml:space="preserve">                </w:t>
      </w:r>
      <w:r w:rsidR="00DF2996">
        <w:rPr>
          <w:rFonts w:eastAsiaTheme="minorEastAsia"/>
          <w:sz w:val="40"/>
          <w:szCs w:val="40"/>
        </w:rPr>
        <w:t xml:space="preserve">  </w:t>
      </w:r>
      <w:r w:rsidRPr="00733161">
        <w:rPr>
          <w:rFonts w:eastAsiaTheme="minorEastAsia"/>
          <w:sz w:val="40"/>
          <w:szCs w:val="40"/>
        </w:rPr>
        <w:t xml:space="preserve">     </w:t>
      </w:r>
      <w:r w:rsidRPr="00733161">
        <w:rPr>
          <w:rFonts w:eastAsiaTheme="minorEastAsia"/>
          <w:sz w:val="28"/>
          <w:szCs w:val="28"/>
        </w:rPr>
        <w:t>6)</w:t>
      </w:r>
      <w:r w:rsidRPr="00733161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5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-30x+40</m:t>
        </m:r>
      </m:oMath>
    </w:p>
    <w:p w:rsidR="00DF2996" w:rsidRDefault="00DF2996">
      <w:pPr>
        <w:rPr>
          <w:sz w:val="28"/>
          <w:szCs w:val="28"/>
        </w:rPr>
      </w:pPr>
    </w:p>
    <w:p w:rsidR="001D1D95" w:rsidRDefault="001D1D95">
      <w:pPr>
        <w:rPr>
          <w:sz w:val="28"/>
          <w:szCs w:val="28"/>
        </w:rPr>
      </w:pPr>
    </w:p>
    <w:p w:rsidR="00154EDB" w:rsidRPr="00DF2996" w:rsidRDefault="00154EDB">
      <w:pPr>
        <w:rPr>
          <w:rFonts w:eastAsiaTheme="minorEastAsia"/>
          <w:sz w:val="36"/>
          <w:szCs w:val="36"/>
        </w:rPr>
      </w:pPr>
      <w:r w:rsidRPr="00733161">
        <w:rPr>
          <w:sz w:val="28"/>
          <w:szCs w:val="28"/>
        </w:rPr>
        <w:t>7)</w:t>
      </w:r>
      <w:r w:rsidRPr="00733161">
        <w:rPr>
          <w:sz w:val="40"/>
          <w:szCs w:val="40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>24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</w:rPr>
          <m:t>-54x</m:t>
        </m:r>
      </m:oMath>
      <w:r w:rsidRPr="00733161">
        <w:rPr>
          <w:rFonts w:eastAsiaTheme="minorEastAsia"/>
          <w:sz w:val="40"/>
          <w:szCs w:val="40"/>
        </w:rPr>
        <w:t xml:space="preserve">                   </w:t>
      </w:r>
      <w:r w:rsidR="00733161">
        <w:rPr>
          <w:rFonts w:eastAsiaTheme="minorEastAsia"/>
          <w:sz w:val="40"/>
          <w:szCs w:val="40"/>
        </w:rPr>
        <w:t xml:space="preserve"> </w:t>
      </w:r>
      <w:r w:rsidR="008D7DBA">
        <w:rPr>
          <w:rFonts w:eastAsiaTheme="minorEastAsia"/>
          <w:sz w:val="40"/>
          <w:szCs w:val="40"/>
        </w:rPr>
        <w:t xml:space="preserve">      </w:t>
      </w:r>
      <w:r w:rsidRPr="00733161">
        <w:rPr>
          <w:rFonts w:eastAsiaTheme="minorEastAsia"/>
          <w:sz w:val="40"/>
          <w:szCs w:val="40"/>
        </w:rPr>
        <w:t xml:space="preserve">       </w:t>
      </w:r>
      <w:r w:rsidRPr="00733161">
        <w:rPr>
          <w:rFonts w:eastAsiaTheme="minorEastAsia"/>
          <w:sz w:val="28"/>
          <w:szCs w:val="28"/>
        </w:rPr>
        <w:t>8)</w:t>
      </w:r>
      <w:r w:rsidRPr="00733161">
        <w:rPr>
          <w:rFonts w:eastAsiaTheme="minorEastAsia"/>
          <w:sz w:val="40"/>
          <w:szCs w:val="40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+66x+60</m:t>
        </m:r>
      </m:oMath>
    </w:p>
    <w:p w:rsidR="00154EDB" w:rsidRPr="00733161" w:rsidRDefault="00154EDB">
      <w:pPr>
        <w:rPr>
          <w:rFonts w:eastAsiaTheme="minorEastAsia"/>
          <w:sz w:val="40"/>
          <w:szCs w:val="40"/>
        </w:rPr>
      </w:pPr>
    </w:p>
    <w:p w:rsidR="00154EDB" w:rsidRDefault="00154EDB">
      <w:pPr>
        <w:rPr>
          <w:rFonts w:eastAsiaTheme="minorEastAsia"/>
          <w:sz w:val="40"/>
          <w:szCs w:val="40"/>
        </w:rPr>
      </w:pPr>
      <w:r w:rsidRPr="00733161">
        <w:rPr>
          <w:rFonts w:eastAsiaTheme="minorEastAsia"/>
          <w:sz w:val="40"/>
          <w:szCs w:val="40"/>
        </w:rPr>
        <w:t xml:space="preserve"> </w:t>
      </w:r>
    </w:p>
    <w:p w:rsidR="00B719A8" w:rsidRPr="00733161" w:rsidRDefault="00B719A8">
      <w:pPr>
        <w:rPr>
          <w:rFonts w:eastAsiaTheme="minorEastAsia"/>
          <w:sz w:val="40"/>
          <w:szCs w:val="40"/>
        </w:rPr>
      </w:pPr>
    </w:p>
    <w:p w:rsidR="00154EDB" w:rsidRPr="00733161" w:rsidRDefault="00154EDB">
      <w:pPr>
        <w:rPr>
          <w:sz w:val="40"/>
          <w:szCs w:val="40"/>
        </w:rPr>
      </w:pPr>
      <w:r w:rsidRPr="00733161">
        <w:rPr>
          <w:rFonts w:eastAsiaTheme="minorEastAsia"/>
          <w:sz w:val="28"/>
          <w:szCs w:val="28"/>
        </w:rPr>
        <w:t>9)</w:t>
      </w:r>
      <w:r w:rsidRPr="00733161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-2x-20</m:t>
        </m:r>
      </m:oMath>
      <w:r w:rsidRPr="00733161">
        <w:rPr>
          <w:rFonts w:eastAsiaTheme="minorEastAsia"/>
          <w:sz w:val="40"/>
          <w:szCs w:val="40"/>
        </w:rPr>
        <w:t xml:space="preserve">                </w:t>
      </w:r>
      <w:r w:rsidR="00733161">
        <w:rPr>
          <w:rFonts w:eastAsiaTheme="minorEastAsia"/>
          <w:sz w:val="40"/>
          <w:szCs w:val="40"/>
        </w:rPr>
        <w:t xml:space="preserve">  </w:t>
      </w:r>
      <w:r w:rsidRPr="00733161">
        <w:rPr>
          <w:rFonts w:eastAsiaTheme="minorEastAsia"/>
          <w:sz w:val="40"/>
          <w:szCs w:val="40"/>
        </w:rPr>
        <w:t xml:space="preserve">  </w:t>
      </w:r>
      <w:r w:rsidR="00733161">
        <w:rPr>
          <w:rFonts w:eastAsiaTheme="minorEastAsia"/>
          <w:sz w:val="40"/>
          <w:szCs w:val="40"/>
        </w:rPr>
        <w:t xml:space="preserve"> </w:t>
      </w:r>
      <w:r w:rsidRPr="00733161">
        <w:rPr>
          <w:rFonts w:eastAsiaTheme="minorEastAsia"/>
          <w:sz w:val="40"/>
          <w:szCs w:val="40"/>
        </w:rPr>
        <w:t xml:space="preserve">        </w:t>
      </w:r>
      <w:r w:rsidRPr="00733161">
        <w:rPr>
          <w:rFonts w:eastAsiaTheme="minorEastAsia"/>
          <w:sz w:val="28"/>
          <w:szCs w:val="28"/>
        </w:rPr>
        <w:t>10)</w:t>
      </w:r>
      <w:r w:rsidRPr="00733161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7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-28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</w:p>
    <w:p w:rsidR="00E13816" w:rsidRDefault="00733161">
      <w:r>
        <w:t xml:space="preserve"> </w:t>
      </w:r>
    </w:p>
    <w:p w:rsidR="00307972" w:rsidRDefault="00307972">
      <w:pPr>
        <w:rPr>
          <w:rFonts w:ascii="Comic Sans MS" w:hAnsi="Comic Sans MS"/>
          <w:b/>
          <w:sz w:val="28"/>
          <w:szCs w:val="28"/>
        </w:rPr>
      </w:pPr>
    </w:p>
    <w:p w:rsidR="00307972" w:rsidRDefault="008A71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Challenge yourself</w:t>
      </w:r>
      <w:r w:rsidRPr="00F4590A">
        <w:rPr>
          <w:rFonts w:ascii="Comic Sans MS" w:hAnsi="Comic Sans MS"/>
          <w:b/>
          <w:sz w:val="28"/>
          <w:szCs w:val="28"/>
        </w:rPr>
        <w:t>:</w:t>
      </w:r>
      <w:r w:rsidR="00307972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1061C666" wp14:editId="1204F313">
            <wp:simplePos x="0" y="0"/>
            <wp:positionH relativeFrom="margin">
              <wp:posOffset>5657850</wp:posOffset>
            </wp:positionH>
            <wp:positionV relativeFrom="paragraph">
              <wp:posOffset>0</wp:posOffset>
            </wp:positionV>
            <wp:extent cx="14859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23" y="21257"/>
                <wp:lineTo x="21323" y="0"/>
                <wp:lineTo x="0" y="0"/>
              </wp:wrapPolygon>
            </wp:wrapTight>
            <wp:docPr id="5" name="Picture 5" descr="Image result for goup activit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up activity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72" w:rsidRPr="0082017E" w:rsidRDefault="00307972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Pr="0082017E">
        <w:rPr>
          <w:rFonts w:ascii="Comic Sans MS" w:hAnsi="Comic Sans MS" w:cs="Times New Roman"/>
          <w:sz w:val="24"/>
          <w:szCs w:val="24"/>
        </w:rPr>
        <w:t xml:space="preserve">A rectangle has dimensions as shown below in terms of an unknown variable, </w:t>
      </w:r>
      <w:r w:rsidRPr="0082017E">
        <w:rPr>
          <w:rFonts w:ascii="Comic Sans MS" w:hAnsi="Comic Sans MS" w:cs="Times New Roman"/>
          <w:i/>
          <w:iCs/>
          <w:sz w:val="24"/>
          <w:szCs w:val="24"/>
        </w:rPr>
        <w:t>x</w:t>
      </w:r>
      <w:r w:rsidRPr="0082017E">
        <w:rPr>
          <w:rFonts w:ascii="Comic Sans MS" w:hAnsi="Comic Sans MS" w:cs="Times New Roman"/>
          <w:sz w:val="24"/>
          <w:szCs w:val="24"/>
        </w:rPr>
        <w:t>.</w:t>
      </w:r>
    </w:p>
    <w:p w:rsidR="00307972" w:rsidRDefault="008A71D9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42BEDCDA" wp14:editId="2F2B7D19">
            <wp:simplePos x="0" y="0"/>
            <wp:positionH relativeFrom="margin">
              <wp:align>right</wp:align>
            </wp:positionH>
            <wp:positionV relativeFrom="paragraph">
              <wp:posOffset>501650</wp:posOffset>
            </wp:positionV>
            <wp:extent cx="24860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517" y="21442"/>
                <wp:lineTo x="21517" y="0"/>
                <wp:lineTo x="0" y="0"/>
              </wp:wrapPolygon>
            </wp:wrapThrough>
            <wp:docPr id="1185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972" w:rsidRPr="0082017E">
        <w:rPr>
          <w:rFonts w:ascii="Comic Sans MS" w:hAnsi="Comic Sans MS" w:cs="Times New Roman"/>
          <w:sz w:val="24"/>
          <w:szCs w:val="24"/>
        </w:rPr>
        <w:t xml:space="preserve">a) Find a binomial expression for the </w:t>
      </w:r>
      <w:r w:rsidR="005118CC">
        <w:rPr>
          <w:rFonts w:ascii="Comic Sans MS" w:hAnsi="Comic Sans MS" w:cs="Times New Roman"/>
          <w:sz w:val="24"/>
          <w:szCs w:val="24"/>
        </w:rPr>
        <w:t>Width</w:t>
      </w:r>
      <w:bookmarkStart w:id="0" w:name="_GoBack"/>
      <w:bookmarkEnd w:id="0"/>
      <w:r w:rsidR="00307972" w:rsidRPr="0082017E">
        <w:rPr>
          <w:rFonts w:ascii="Comic Sans MS" w:hAnsi="Comic Sans MS" w:cs="Times New Roman"/>
          <w:sz w:val="24"/>
          <w:szCs w:val="24"/>
        </w:rPr>
        <w:t xml:space="preserve"> of the rectangle in terms of </w:t>
      </w:r>
      <w:r w:rsidR="00307972" w:rsidRPr="0082017E">
        <w:rPr>
          <w:rFonts w:ascii="Comic Sans MS" w:hAnsi="Comic Sans MS" w:cs="Times New Roman"/>
          <w:i/>
          <w:iCs/>
          <w:sz w:val="24"/>
          <w:szCs w:val="24"/>
        </w:rPr>
        <w:t>x</w:t>
      </w:r>
      <w:r w:rsidR="00307972" w:rsidRPr="0082017E">
        <w:rPr>
          <w:rFonts w:ascii="Comic Sans MS" w:hAnsi="Comic Sans MS" w:cs="Times New Roman"/>
          <w:sz w:val="24"/>
          <w:szCs w:val="24"/>
        </w:rPr>
        <w:t>. Justify your answer based on the expressions for the rectangle’s length and area.</w:t>
      </w:r>
    </w:p>
    <w:p w:rsidR="00307972" w:rsidRDefault="00307972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07972" w:rsidRDefault="00307972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07972" w:rsidRPr="0082017E" w:rsidRDefault="00307972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07972" w:rsidRPr="0082017E" w:rsidRDefault="00307972" w:rsidP="0030797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82017E">
        <w:rPr>
          <w:rFonts w:ascii="Comic Sans MS" w:hAnsi="Comic Sans MS" w:cs="Times New Roman"/>
          <w:sz w:val="24"/>
          <w:szCs w:val="24"/>
        </w:rPr>
        <w:t>b) If the wid</w:t>
      </w:r>
      <w:r>
        <w:rPr>
          <w:rFonts w:ascii="Comic Sans MS" w:hAnsi="Comic Sans MS" w:cs="Times New Roman"/>
          <w:sz w:val="24"/>
          <w:szCs w:val="24"/>
        </w:rPr>
        <w:t>th of the rectangle is 20</w:t>
      </w:r>
      <w:r w:rsidRPr="0082017E">
        <w:rPr>
          <w:rFonts w:ascii="Comic Sans MS" w:hAnsi="Comic Sans MS" w:cs="Times New Roman"/>
          <w:sz w:val="24"/>
          <w:szCs w:val="24"/>
        </w:rPr>
        <w:t xml:space="preserve">, what is the length and the area? </w:t>
      </w:r>
    </w:p>
    <w:p w:rsidR="00307972" w:rsidRDefault="00307972" w:rsidP="00307972"/>
    <w:p w:rsidR="00307972" w:rsidRDefault="00307972" w:rsidP="00307972">
      <w:pPr>
        <w:rPr>
          <w:rFonts w:ascii="Comic Sans MS" w:hAnsi="Comic Sans MS"/>
          <w:sz w:val="28"/>
          <w:szCs w:val="28"/>
        </w:rPr>
      </w:pPr>
    </w:p>
    <w:p w:rsidR="00307972" w:rsidRDefault="00307972" w:rsidP="0030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72" w:rsidRDefault="008A71D9" w:rsidP="0030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F9E">
        <w:rPr>
          <w:noProof/>
        </w:rPr>
        <w:drawing>
          <wp:anchor distT="0" distB="0" distL="114300" distR="114300" simplePos="0" relativeHeight="251682816" behindDoc="1" locked="0" layoutInCell="1" allowOverlap="1" wp14:anchorId="326B031F" wp14:editId="4E638A5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24" name="irc_mi" descr="http://www.coolcasing.com/image/cache/data/iphone5/qyg-high-quality-cartoon-case-for-iphone-5-a14636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olcasing.com/image/cache/data/iphone5/qyg-high-quality-cartoon-case-for-iphone-5-a14636-500x5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1D9" w:rsidRPr="008A71D9" w:rsidRDefault="008A71D9" w:rsidP="008A71D9">
      <w:pPr>
        <w:ind w:left="360"/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4"/>
          <w:szCs w:val="24"/>
        </w:rPr>
        <w:t>2.</w:t>
      </w:r>
      <w:r w:rsidR="00307972" w:rsidRPr="008A71D9">
        <w:rPr>
          <w:rFonts w:ascii="Comic Sans MS" w:eastAsiaTheme="minorEastAsia" w:hAnsi="Comic Sans MS"/>
          <w:sz w:val="24"/>
          <w:szCs w:val="24"/>
        </w:rPr>
        <w:t xml:space="preserve">An I-phone 8 rectangular box has a front side with an area of </w:t>
      </w:r>
    </w:p>
    <w:p w:rsidR="00307972" w:rsidRPr="008A71D9" w:rsidRDefault="005118CC" w:rsidP="008A71D9">
      <w:pPr>
        <w:ind w:left="360"/>
        <w:rPr>
          <w:rFonts w:ascii="Tahoma" w:eastAsiaTheme="minorEastAsia" w:hAnsi="Tahoma" w:cs="Tahoma"/>
          <w:sz w:val="24"/>
          <w:szCs w:val="24"/>
        </w:rPr>
      </w:pPr>
      <m:oMath>
        <m:sSup>
          <m:sSupPr>
            <m:ctrlPr>
              <w:rPr>
                <w:rFonts w:ascii="Cambria Math" w:hAnsi="Tahoma" w:cs="Tahom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ahoma" w:cs="Tahoma"/>
                <w:sz w:val="28"/>
                <w:szCs w:val="28"/>
              </w:rPr>
              <m:t>x</m:t>
            </m:r>
          </m:e>
          <m:sup>
            <m: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w:rPr>
            <w:rFonts w:ascii="Cambria Math" w:hAnsi="Tahoma" w:cs="Tahoma"/>
            <w:sz w:val="28"/>
            <w:szCs w:val="28"/>
          </w:rPr>
          <m:t>+14x+40</m:t>
        </m:r>
      </m:oMath>
      <w:r w:rsidR="00307972" w:rsidRPr="008A71D9">
        <w:rPr>
          <w:rFonts w:ascii="Comic Sans MS" w:eastAsiaTheme="minorEastAsia" w:hAnsi="Comic Sans MS"/>
          <w:sz w:val="28"/>
          <w:szCs w:val="28"/>
        </w:rPr>
        <w:t xml:space="preserve">. </w:t>
      </w:r>
    </w:p>
    <w:p w:rsidR="00307972" w:rsidRPr="00D97928" w:rsidRDefault="00307972" w:rsidP="00307972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Comic Sans MS" w:eastAsiaTheme="minorEastAsia" w:hAnsi="Comic Sans MS"/>
          <w:sz w:val="28"/>
          <w:szCs w:val="28"/>
        </w:rPr>
        <w:t>a.</w:t>
      </w:r>
      <w:r w:rsidRPr="00D97928">
        <w:rPr>
          <w:rFonts w:ascii="Comic Sans MS" w:eastAsiaTheme="minorEastAsia" w:hAnsi="Comic Sans MS"/>
          <w:sz w:val="28"/>
          <w:szCs w:val="28"/>
        </w:rPr>
        <w:t xml:space="preserve"> </w:t>
      </w:r>
      <w:r w:rsidRPr="00D97928">
        <w:rPr>
          <w:rFonts w:ascii="Comic Sans MS" w:eastAsiaTheme="minorEastAsia" w:hAnsi="Comic Sans MS"/>
          <w:sz w:val="24"/>
          <w:szCs w:val="24"/>
        </w:rPr>
        <w:t>Determine the box’s length and width (dimensions of the box)</w:t>
      </w:r>
    </w:p>
    <w:p w:rsidR="00307972" w:rsidRDefault="00307972" w:rsidP="00307972">
      <w:pPr>
        <w:rPr>
          <w:rFonts w:ascii="Comic Sans MS" w:eastAsiaTheme="minorEastAsia" w:hAnsi="Comic Sans MS"/>
          <w:sz w:val="28"/>
          <w:szCs w:val="28"/>
        </w:rPr>
      </w:pPr>
    </w:p>
    <w:p w:rsidR="00307972" w:rsidRPr="00F17F9E" w:rsidRDefault="00307972" w:rsidP="00307972">
      <w:pPr>
        <w:rPr>
          <w:rFonts w:ascii="Comic Sans MS" w:eastAsiaTheme="minorEastAsia" w:hAnsi="Comic Sans MS"/>
          <w:sz w:val="24"/>
          <w:szCs w:val="24"/>
        </w:rPr>
      </w:pPr>
      <w:r w:rsidRPr="00F17F9E">
        <w:rPr>
          <w:rFonts w:ascii="Comic Sans MS" w:eastAsiaTheme="minorEastAsia" w:hAnsi="Comic Sans MS"/>
          <w:sz w:val="24"/>
          <w:szCs w:val="24"/>
        </w:rPr>
        <w:t xml:space="preserve">b. If the width is 20 cm. determine the length of the box in inches. </w:t>
      </w:r>
    </w:p>
    <w:p w:rsidR="00307972" w:rsidRDefault="00307972">
      <w:pPr>
        <w:rPr>
          <w:rFonts w:ascii="Comic Sans MS" w:hAnsi="Comic Sans MS"/>
          <w:b/>
          <w:sz w:val="28"/>
          <w:szCs w:val="28"/>
        </w:rPr>
      </w:pPr>
    </w:p>
    <w:p w:rsidR="00307972" w:rsidRDefault="00307972">
      <w:pPr>
        <w:rPr>
          <w:rFonts w:ascii="Comic Sans MS" w:hAnsi="Comic Sans MS"/>
          <w:b/>
          <w:sz w:val="28"/>
          <w:szCs w:val="28"/>
        </w:rPr>
      </w:pPr>
    </w:p>
    <w:p w:rsidR="00733161" w:rsidRDefault="00733161">
      <w:pPr>
        <w:rPr>
          <w:rFonts w:ascii="Comic Sans MS" w:eastAsiaTheme="minorEastAsia" w:hAnsi="Comic Sans MS"/>
          <w:sz w:val="40"/>
          <w:szCs w:val="40"/>
        </w:rPr>
      </w:pPr>
      <w:r w:rsidRPr="0073316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2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c-d</m:t>
            </m:r>
          </m:e>
        </m:d>
        <m:r>
          <w:rPr>
            <w:rFonts w:ascii="Cambria Math" w:hAnsi="Cambria Math"/>
            <w:sz w:val="36"/>
            <w:szCs w:val="36"/>
          </w:rPr>
          <m:t>+w(c-d)</m:t>
        </m:r>
      </m:oMath>
      <w:r w:rsidR="00230221">
        <w:rPr>
          <w:rFonts w:ascii="Comic Sans MS" w:eastAsiaTheme="minorEastAsia" w:hAnsi="Comic Sans MS"/>
          <w:sz w:val="40"/>
          <w:szCs w:val="40"/>
        </w:rPr>
        <w:t xml:space="preserve">         </w:t>
      </w:r>
      <w:r>
        <w:rPr>
          <w:rFonts w:ascii="Comic Sans MS" w:eastAsiaTheme="minorEastAsia" w:hAnsi="Comic Sans MS"/>
          <w:sz w:val="40"/>
          <w:szCs w:val="40"/>
        </w:rPr>
        <w:t xml:space="preserve">     </w:t>
      </w:r>
      <w:r w:rsidR="008A71D9">
        <w:rPr>
          <w:rFonts w:ascii="Comic Sans MS" w:eastAsiaTheme="minorEastAsia" w:hAnsi="Comic Sans MS"/>
          <w:sz w:val="24"/>
          <w:szCs w:val="24"/>
        </w:rPr>
        <w:t>4)</w:t>
      </w:r>
      <w:r>
        <w:rPr>
          <w:rFonts w:ascii="Comic Sans MS" w:eastAsiaTheme="minorEastAsia" w:hAnsi="Comic Sans MS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36"/>
            <w:szCs w:val="36"/>
          </w:rPr>
          <m:t>x(p-5)-18(p-5)</m:t>
        </m:r>
      </m:oMath>
    </w:p>
    <w:p w:rsidR="004C1314" w:rsidRDefault="004C1314">
      <w:pPr>
        <w:rPr>
          <w:rFonts w:ascii="Comic Sans MS" w:eastAsiaTheme="minorEastAsia" w:hAnsi="Comic Sans MS"/>
          <w:sz w:val="40"/>
          <w:szCs w:val="40"/>
        </w:rPr>
      </w:pPr>
    </w:p>
    <w:p w:rsidR="004C1314" w:rsidRDefault="004C1314">
      <w:pPr>
        <w:rPr>
          <w:rFonts w:ascii="Comic Sans MS" w:eastAsiaTheme="minorEastAsia" w:hAnsi="Comic Sans MS"/>
          <w:sz w:val="40"/>
          <w:szCs w:val="40"/>
        </w:rPr>
      </w:pPr>
    </w:p>
    <w:p w:rsidR="005B4B82" w:rsidRPr="001C32FD" w:rsidRDefault="008A71D9" w:rsidP="005B4B82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5</w:t>
      </w:r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. The dimensions of a rectangular room are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2x+1</m:t>
            </m:r>
          </m:e>
        </m:d>
      </m:oMath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 meters and </w:t>
      </w:r>
      <m:oMath>
        <m:r>
          <w:rPr>
            <w:rFonts w:ascii="Cambria Math" w:eastAsiaTheme="minorEastAsia" w:hAnsi="Cambria Math"/>
            <w:sz w:val="24"/>
            <w:szCs w:val="24"/>
          </w:rPr>
          <m:t>(x-2)</m:t>
        </m:r>
      </m:oMath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 meters</w:t>
      </w:r>
      <w:r w:rsidR="001C32FD">
        <w:rPr>
          <w:rFonts w:ascii="Comic Sans MS" w:eastAsiaTheme="minorEastAsia" w:hAnsi="Comic Sans MS"/>
          <w:sz w:val="24"/>
          <w:szCs w:val="24"/>
        </w:rPr>
        <w:t>.</w:t>
      </w:r>
    </w:p>
    <w:p w:rsidR="005B4B82" w:rsidRPr="001C32FD" w:rsidRDefault="0082017E" w:rsidP="005B4B82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a)</w:t>
      </w:r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 Write an equation that represent the area of the room in.</w:t>
      </w:r>
    </w:p>
    <w:p w:rsidR="005B4B82" w:rsidRPr="001C32FD" w:rsidRDefault="005B4B82" w:rsidP="005B4B82">
      <w:pPr>
        <w:rPr>
          <w:rFonts w:ascii="Comic Sans MS" w:eastAsiaTheme="minorEastAsia" w:hAnsi="Comic Sans MS"/>
          <w:sz w:val="24"/>
          <w:szCs w:val="24"/>
        </w:rPr>
      </w:pPr>
    </w:p>
    <w:p w:rsidR="005B4B82" w:rsidRPr="001C32FD" w:rsidRDefault="0082017E" w:rsidP="005B4B82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b) </w:t>
      </w:r>
      <w:r w:rsidR="001C32FD" w:rsidRPr="001C32FD">
        <w:rPr>
          <w:rFonts w:ascii="Comic Sans MS" w:eastAsiaTheme="minorEastAsia" w:hAnsi="Comic Sans MS"/>
          <w:sz w:val="24"/>
          <w:szCs w:val="24"/>
        </w:rPr>
        <w:t>I</w:t>
      </w:r>
      <w:r w:rsidR="00230221">
        <w:rPr>
          <w:rFonts w:ascii="Comic Sans MS" w:eastAsiaTheme="minorEastAsia" w:hAnsi="Comic Sans MS"/>
          <w:sz w:val="24"/>
          <w:szCs w:val="24"/>
        </w:rPr>
        <w:t>f x=5</w:t>
      </w:r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, </w:t>
      </w:r>
      <w:r w:rsidR="008A71D9">
        <w:rPr>
          <w:rFonts w:ascii="Comic Sans MS" w:eastAsiaTheme="minorEastAsia" w:hAnsi="Comic Sans MS"/>
          <w:sz w:val="24"/>
          <w:szCs w:val="24"/>
        </w:rPr>
        <w:t>evaluate the</w:t>
      </w:r>
      <w:r w:rsidR="005B4B82" w:rsidRPr="001C32FD">
        <w:rPr>
          <w:rFonts w:ascii="Comic Sans MS" w:eastAsiaTheme="minorEastAsia" w:hAnsi="Comic Sans MS"/>
          <w:sz w:val="24"/>
          <w:szCs w:val="24"/>
        </w:rPr>
        <w:t xml:space="preserve"> Length,</w:t>
      </w:r>
      <w:r>
        <w:rPr>
          <w:rFonts w:ascii="Comic Sans MS" w:eastAsiaTheme="minorEastAsia" w:hAnsi="Comic Sans MS"/>
          <w:sz w:val="24"/>
          <w:szCs w:val="24"/>
        </w:rPr>
        <w:t xml:space="preserve"> width and the area of the room?</w:t>
      </w:r>
    </w:p>
    <w:p w:rsidR="005B4B82" w:rsidRPr="001C32FD" w:rsidRDefault="005B4B82" w:rsidP="005B4B82">
      <w:pPr>
        <w:rPr>
          <w:rFonts w:ascii="Comic Sans MS" w:eastAsiaTheme="minorEastAsia" w:hAnsi="Comic Sans MS"/>
          <w:sz w:val="24"/>
          <w:szCs w:val="24"/>
        </w:rPr>
      </w:pPr>
    </w:p>
    <w:p w:rsidR="002B6FF4" w:rsidRPr="00916017" w:rsidRDefault="00A45D9D" w:rsidP="0048386E">
      <w:pPr>
        <w:rPr>
          <w:rFonts w:ascii="Comic Sans MS" w:hAnsi="Comic Sans MS"/>
          <w:b/>
          <w:sz w:val="24"/>
          <w:szCs w:val="24"/>
        </w:rPr>
      </w:pPr>
      <w:r w:rsidRPr="0082017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8901EA" wp14:editId="121B3F88">
            <wp:simplePos x="0" y="0"/>
            <wp:positionH relativeFrom="column">
              <wp:posOffset>5350344</wp:posOffset>
            </wp:positionH>
            <wp:positionV relativeFrom="paragraph">
              <wp:posOffset>-343038</wp:posOffset>
            </wp:positionV>
            <wp:extent cx="1414145" cy="11722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17E">
        <w:rPr>
          <w:rFonts w:ascii="Comic Sans MS" w:hAnsi="Comic Sans MS"/>
          <w:sz w:val="24"/>
          <w:szCs w:val="24"/>
        </w:rPr>
        <w:t xml:space="preserve">Name: __________________                                          Date: _________                                                                          </w:t>
      </w:r>
      <w:r w:rsidRPr="00916017">
        <w:rPr>
          <w:rFonts w:ascii="Comic Sans MS" w:hAnsi="Comic Sans MS"/>
          <w:b/>
          <w:sz w:val="24"/>
          <w:szCs w:val="24"/>
        </w:rPr>
        <w:t xml:space="preserve">Homework </w:t>
      </w:r>
      <w:r w:rsidR="00307972">
        <w:rPr>
          <w:rFonts w:ascii="Comic Sans MS" w:hAnsi="Comic Sans MS"/>
          <w:b/>
          <w:sz w:val="24"/>
          <w:szCs w:val="24"/>
        </w:rPr>
        <w:t>7-5</w:t>
      </w:r>
    </w:p>
    <w:p w:rsidR="002B6FF4" w:rsidRPr="0082017E" w:rsidRDefault="002B6FF4" w:rsidP="002B6FF4">
      <w:pPr>
        <w:rPr>
          <w:rFonts w:ascii="Comic Sans MS" w:eastAsiaTheme="minorEastAsia" w:hAnsi="Comic Sans MS"/>
          <w:b/>
          <w:sz w:val="24"/>
          <w:szCs w:val="24"/>
        </w:rPr>
      </w:pPr>
      <w:r w:rsidRPr="0082017E">
        <w:rPr>
          <w:rFonts w:ascii="Comic Sans MS" w:eastAsiaTheme="minorEastAsia" w:hAnsi="Comic Sans MS" w:cs="Tahoma"/>
          <w:b/>
          <w:sz w:val="24"/>
          <w:szCs w:val="24"/>
        </w:rPr>
        <w:t xml:space="preserve">Factor the following Trinomials Completely: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2B6FF4" w:rsidTr="00245A6B">
        <w:tc>
          <w:tcPr>
            <w:tcW w:w="5508" w:type="dxa"/>
          </w:tcPr>
          <w:p w:rsidR="00AD1F87" w:rsidRPr="001D1D95" w:rsidRDefault="002B6FF4" w:rsidP="00245A6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Theme="minorEastAsia" w:hAnsi="Comic Sans MS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44"/>
                <w:szCs w:val="44"/>
              </w:rPr>
              <w:lastRenderedPageBreak/>
              <w:t xml:space="preserve"> </w:t>
            </w:r>
            <w:r w:rsidR="0082017E">
              <w:rPr>
                <w:rFonts w:ascii="Comic Sans MS" w:eastAsiaTheme="minorEastAsia" w:hAnsi="Comic Sans MS"/>
                <w:sz w:val="44"/>
                <w:szCs w:val="44"/>
              </w:rPr>
              <w:t xml:space="preserve">  </w:t>
            </w:r>
            <w:r>
              <w:rPr>
                <w:rFonts w:ascii="Comic Sans MS" w:eastAsiaTheme="minorEastAsia" w:hAnsi="Comic Sans MS"/>
                <w:sz w:val="44"/>
                <w:szCs w:val="4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+9x-54</m:t>
              </m:r>
            </m:oMath>
            <w:r w:rsidRPr="001D1D95">
              <w:rPr>
                <w:rFonts w:ascii="Comic Sans MS" w:eastAsiaTheme="minorEastAsia" w:hAnsi="Comic Sans MS"/>
                <w:sz w:val="36"/>
                <w:szCs w:val="36"/>
              </w:rPr>
              <w:t xml:space="preserve">         </w:t>
            </w:r>
          </w:p>
          <w:p w:rsidR="00AD1F87" w:rsidRDefault="00AD1F87" w:rsidP="00AD1F87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AD1F87" w:rsidRDefault="00AD1F87" w:rsidP="00AD1F87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B6FF4" w:rsidRDefault="002B6FF4" w:rsidP="00AD1F87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AD1F87">
              <w:rPr>
                <w:rFonts w:ascii="Comic Sans MS" w:eastAsiaTheme="minorEastAsia" w:hAnsi="Comic Sans MS"/>
                <w:sz w:val="28"/>
                <w:szCs w:val="28"/>
              </w:rPr>
              <w:t xml:space="preserve">         </w:t>
            </w:r>
          </w:p>
          <w:p w:rsidR="0082017E" w:rsidRPr="00AD1F87" w:rsidRDefault="0082017E" w:rsidP="00AD1F87">
            <w:pPr>
              <w:rPr>
                <w:rFonts w:ascii="Comic Sans MS" w:eastAsiaTheme="minorEastAsia" w:hAnsi="Comic Sans MS"/>
                <w:sz w:val="36"/>
                <w:szCs w:val="36"/>
              </w:rPr>
            </w:pPr>
          </w:p>
        </w:tc>
        <w:tc>
          <w:tcPr>
            <w:tcW w:w="5508" w:type="dxa"/>
          </w:tcPr>
          <w:p w:rsidR="002B6FF4" w:rsidRPr="002B6FF4" w:rsidRDefault="002B6FF4" w:rsidP="002B6FF4">
            <w:pPr>
              <w:ind w:left="90"/>
              <w:rPr>
                <w:rFonts w:ascii="Comic Sans MS" w:eastAsiaTheme="minorEastAsia" w:hAnsi="Comic Sans MS"/>
                <w:sz w:val="40"/>
                <w:szCs w:val="40"/>
              </w:rPr>
            </w:pPr>
            <w:r w:rsidRPr="001D1D95">
              <w:rPr>
                <w:rFonts w:ascii="Comic Sans MS" w:eastAsiaTheme="minorEastAsia" w:hAnsi="Comic Sans MS"/>
                <w:sz w:val="36"/>
                <w:szCs w:val="36"/>
              </w:rPr>
              <w:t>2.</w:t>
            </w:r>
            <w:r w:rsidRPr="002B6FF4">
              <w:rPr>
                <w:rFonts w:ascii="Comic Sans MS" w:eastAsiaTheme="minorEastAsia" w:hAnsi="Comic Sans MS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36"/>
                      <w:szCs w:val="36"/>
                    </w:rPr>
                    <m:t>2x</m:t>
                  </m:r>
                </m:e>
                <m:sup>
                  <m:r>
                    <w:rPr>
                      <w:rFonts w:ascii="Cambria Math" w:hAnsi="Cambria Math" w:cs="Tahoma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hAnsi="Cambria Math" w:cs="Tahoma"/>
                  <w:sz w:val="36"/>
                  <w:szCs w:val="36"/>
                </w:rPr>
                <m:t>-14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36"/>
                  <w:szCs w:val="36"/>
                </w:rPr>
                <m:t>+20x</m:t>
              </m:r>
            </m:oMath>
          </w:p>
          <w:p w:rsidR="002B6FF4" w:rsidRDefault="002B6FF4" w:rsidP="00245A6B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2B6FF4" w:rsidRDefault="002B6FF4" w:rsidP="00245A6B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2B6FF4" w:rsidRDefault="002B6FF4" w:rsidP="00245A6B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391"/>
        <w:gridCol w:w="5399"/>
      </w:tblGrid>
      <w:tr w:rsidR="002B6FF4" w:rsidTr="002B6FF4">
        <w:tc>
          <w:tcPr>
            <w:tcW w:w="5391" w:type="dxa"/>
          </w:tcPr>
          <w:p w:rsidR="002B6FF4" w:rsidRPr="002B6FF4" w:rsidRDefault="002B6FF4" w:rsidP="002B6FF4">
            <w:pPr>
              <w:ind w:left="90"/>
              <w:rPr>
                <w:rFonts w:ascii="Comic Sans MS" w:eastAsiaTheme="minorEastAsia" w:hAnsi="Comic Sans MS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>3.</w:t>
            </w:r>
            <w:r w:rsidRPr="002B6FF4">
              <w:rPr>
                <w:rFonts w:ascii="Comic Sans MS" w:eastAsiaTheme="minorEastAsia" w:hAnsi="Comic Sans MS"/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-45</m:t>
              </m:r>
            </m:oMath>
          </w:p>
          <w:p w:rsidR="002B6FF4" w:rsidRDefault="002B6FF4" w:rsidP="002B6FF4">
            <w:pPr>
              <w:rPr>
                <w:rFonts w:ascii="Comic Sans MS" w:eastAsiaTheme="minorEastAsia" w:hAnsi="Comic Sans MS"/>
                <w:sz w:val="36"/>
                <w:szCs w:val="36"/>
              </w:rPr>
            </w:pPr>
          </w:p>
          <w:p w:rsidR="002B6FF4" w:rsidRPr="00D8447A" w:rsidRDefault="002B6FF4" w:rsidP="002B6FF4">
            <w:pPr>
              <w:rPr>
                <w:rFonts w:ascii="Comic Sans MS" w:eastAsiaTheme="minorEastAsia" w:hAnsi="Comic Sans MS"/>
                <w:sz w:val="36"/>
                <w:szCs w:val="36"/>
              </w:rPr>
            </w:pPr>
          </w:p>
        </w:tc>
        <w:tc>
          <w:tcPr>
            <w:tcW w:w="5399" w:type="dxa"/>
          </w:tcPr>
          <w:p w:rsidR="002B6FF4" w:rsidRPr="001D1D95" w:rsidRDefault="002B6FF4" w:rsidP="002B6FF4">
            <w:pPr>
              <w:ind w:left="90"/>
              <w:rPr>
                <w:rFonts w:ascii="Tahoma" w:eastAsiaTheme="minorEastAsia" w:hAnsi="Tahoma" w:cs="Tahoma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>4.</w:t>
            </w:r>
            <w:r w:rsidRPr="002B6FF4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  <w:r w:rsidR="0082017E">
              <w:rPr>
                <w:rFonts w:ascii="Comic Sans MS" w:eastAsiaTheme="minorEastAsia" w:hAnsi="Comic Sans MS"/>
                <w:sz w:val="28"/>
                <w:szCs w:val="28"/>
              </w:rPr>
              <w:t xml:space="preserve">  </w:t>
            </w:r>
            <w:r w:rsidRPr="002B6FF4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-75x+250</m:t>
              </m:r>
            </m:oMath>
          </w:p>
          <w:p w:rsidR="002B6FF4" w:rsidRDefault="002B6FF4" w:rsidP="002B6FF4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2B6FF4" w:rsidRDefault="002B6FF4" w:rsidP="002B6FF4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2B6FF4" w:rsidRDefault="002B6FF4" w:rsidP="002B6FF4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AD1F87" w:rsidRDefault="00AD1F87" w:rsidP="002B6FF4">
            <w:pPr>
              <w:ind w:left="360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AD1F87" w:rsidRPr="00D8447A" w:rsidRDefault="00AD1F87" w:rsidP="002B6FF4">
            <w:pPr>
              <w:ind w:left="360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  <w:tr w:rsidR="002B6FF4" w:rsidTr="002B6FF4">
        <w:tc>
          <w:tcPr>
            <w:tcW w:w="5391" w:type="dxa"/>
          </w:tcPr>
          <w:p w:rsidR="002B6FF4" w:rsidRPr="002B6FF4" w:rsidRDefault="002B6FF4" w:rsidP="002B6FF4">
            <w:pPr>
              <w:ind w:left="90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eastAsiaTheme="minorEastAsia"/>
                <w:sz w:val="32"/>
                <w:szCs w:val="32"/>
              </w:rPr>
              <w:t>5.</w:t>
            </w:r>
            <w:r w:rsidRPr="002B6FF4">
              <w:rPr>
                <w:rFonts w:eastAsiaTheme="minorEastAsia"/>
                <w:sz w:val="32"/>
                <w:szCs w:val="32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-75x</m:t>
              </m:r>
            </m:oMath>
            <w:r w:rsidRPr="002B6FF4">
              <w:rPr>
                <w:rFonts w:eastAsiaTheme="minorEastAsia"/>
                <w:sz w:val="40"/>
                <w:szCs w:val="40"/>
              </w:rPr>
              <w:t xml:space="preserve"> </w:t>
            </w:r>
          </w:p>
          <w:p w:rsidR="002B6FF4" w:rsidRDefault="002B6FF4" w:rsidP="002B6FF4">
            <w:pPr>
              <w:pStyle w:val="ListParagraph"/>
              <w:ind w:left="1080"/>
              <w:rPr>
                <w:rFonts w:eastAsiaTheme="minorEastAsia"/>
                <w:sz w:val="32"/>
                <w:szCs w:val="32"/>
              </w:rPr>
            </w:pPr>
          </w:p>
          <w:p w:rsidR="002B6FF4" w:rsidRDefault="002B6FF4" w:rsidP="002B6FF4">
            <w:pPr>
              <w:pStyle w:val="ListParagraph"/>
              <w:ind w:left="1080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2B6FF4" w:rsidRPr="00C71704" w:rsidRDefault="002B6FF4" w:rsidP="002B6FF4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</w:p>
        </w:tc>
        <w:tc>
          <w:tcPr>
            <w:tcW w:w="5399" w:type="dxa"/>
          </w:tcPr>
          <w:p w:rsidR="002B6FF4" w:rsidRPr="002B6FF4" w:rsidRDefault="002B6FF4" w:rsidP="002B6FF4">
            <w:pPr>
              <w:ind w:left="90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 w:rsidRPr="001D1D95">
              <w:rPr>
                <w:rFonts w:ascii="Comic Sans MS" w:eastAsiaTheme="minorEastAsia" w:hAnsi="Comic Sans MS"/>
                <w:sz w:val="32"/>
                <w:szCs w:val="32"/>
              </w:rPr>
              <w:t>6.</w:t>
            </w:r>
            <w:r w:rsidRPr="002B6FF4">
              <w:rPr>
                <w:rFonts w:ascii="Comic Sans MS" w:eastAsiaTheme="minorEastAsia" w:hAnsi="Comic Sans MS"/>
                <w:sz w:val="40"/>
                <w:szCs w:val="4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-64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p>
              </m:sSup>
            </m:oMath>
            <w:r w:rsidRPr="002B6FF4">
              <w:rPr>
                <w:rFonts w:ascii="Comic Sans MS" w:eastAsiaTheme="minorEastAsia" w:hAnsi="Comic Sans MS"/>
                <w:sz w:val="40"/>
                <w:szCs w:val="40"/>
              </w:rPr>
              <w:t xml:space="preserve">    </w:t>
            </w:r>
          </w:p>
          <w:p w:rsidR="002B6FF4" w:rsidRDefault="002B6FF4" w:rsidP="002B6FF4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2B6FF4" w:rsidRDefault="002B6FF4" w:rsidP="002B6FF4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153498" w:rsidRPr="00BC48D2" w:rsidRDefault="00153498" w:rsidP="002B6FF4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</w:tc>
      </w:tr>
      <w:tr w:rsidR="002B6FF4" w:rsidTr="00245A6B">
        <w:tc>
          <w:tcPr>
            <w:tcW w:w="5391" w:type="dxa"/>
          </w:tcPr>
          <w:p w:rsidR="002B6FF4" w:rsidRPr="002B6FF4" w:rsidRDefault="002B6FF4" w:rsidP="002B6FF4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7.      4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-10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-66x</m:t>
              </m:r>
            </m:oMath>
            <w:r w:rsidRPr="002B6FF4">
              <w:rPr>
                <w:rFonts w:ascii="Comic Sans MS" w:eastAsiaTheme="minorEastAsia" w:hAnsi="Comic Sans MS"/>
                <w:sz w:val="44"/>
                <w:szCs w:val="44"/>
              </w:rPr>
              <w:t xml:space="preserve">         </w:t>
            </w:r>
          </w:p>
          <w:p w:rsidR="002B6FF4" w:rsidRDefault="002B6FF4" w:rsidP="00245A6B">
            <w:pPr>
              <w:pStyle w:val="ListParagraph"/>
              <w:ind w:left="1080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2B6FF4" w:rsidRDefault="002B6FF4" w:rsidP="00245A6B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82017E" w:rsidRPr="00C71704" w:rsidRDefault="0082017E" w:rsidP="00245A6B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</w:p>
        </w:tc>
        <w:tc>
          <w:tcPr>
            <w:tcW w:w="5399" w:type="dxa"/>
          </w:tcPr>
          <w:p w:rsidR="002B6FF4" w:rsidRDefault="002B6FF4" w:rsidP="00245A6B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>8</w:t>
            </w:r>
            <w:r w:rsidRPr="00D97928">
              <w:rPr>
                <w:rFonts w:ascii="Comic Sans MS" w:eastAsiaTheme="minorEastAsia" w:hAnsi="Comic Sans MS"/>
                <w:sz w:val="28"/>
                <w:szCs w:val="28"/>
              </w:rPr>
              <w:t xml:space="preserve">. 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</w:t>
            </w:r>
            <w:r w:rsidRPr="00D97928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125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</w:rPr>
                <m:t>-20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4</m:t>
                  </m:r>
                </m:sup>
              </m:sSup>
            </m:oMath>
          </w:p>
          <w:p w:rsidR="002B6FF4" w:rsidRDefault="002B6FF4" w:rsidP="00245A6B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2B6FF4" w:rsidRDefault="002B6FF4" w:rsidP="00245A6B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AD1F87" w:rsidRPr="00BC48D2" w:rsidRDefault="00AD1F87" w:rsidP="00245A6B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1F03" w:rsidTr="00B01F03">
        <w:tc>
          <w:tcPr>
            <w:tcW w:w="5395" w:type="dxa"/>
          </w:tcPr>
          <w:p w:rsidR="00B01F03" w:rsidRPr="001D1D95" w:rsidRDefault="00B01F03" w:rsidP="002B6FF4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 w:rsidRPr="002B033B">
              <w:rPr>
                <w:rFonts w:ascii="Comic Sans MS" w:eastAsia="Times New Roman" w:hAnsi="Comic Sans MS" w:cs="Times New Roman"/>
                <w:sz w:val="24"/>
                <w:szCs w:val="24"/>
              </w:rPr>
              <w:t>9.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    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-4x</m:t>
              </m:r>
            </m:oMath>
          </w:p>
          <w:p w:rsidR="00B01F03" w:rsidRDefault="00B01F03" w:rsidP="002B6FF4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B01F03" w:rsidRDefault="00B01F03" w:rsidP="002B6FF4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B01F03" w:rsidRDefault="00B01F03" w:rsidP="002B6FF4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82017E" w:rsidRDefault="0082017E" w:rsidP="002B6FF4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DC269E" w:rsidRDefault="00DC269E" w:rsidP="002B6FF4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</w:tc>
        <w:tc>
          <w:tcPr>
            <w:tcW w:w="5395" w:type="dxa"/>
          </w:tcPr>
          <w:p w:rsidR="00B01F03" w:rsidRPr="001D1D95" w:rsidRDefault="001D1D95" w:rsidP="001D1D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2"/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36"/>
                  <w:szCs w:val="36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54x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</w:rPr>
                <m:t>-6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oMath>
          </w:p>
        </w:tc>
      </w:tr>
      <w:tr w:rsidR="00495D69" w:rsidTr="00B01F03">
        <w:tc>
          <w:tcPr>
            <w:tcW w:w="5395" w:type="dxa"/>
          </w:tcPr>
          <w:p w:rsidR="00495D69" w:rsidRPr="00733161" w:rsidRDefault="00495D69" w:rsidP="00495D69">
            <w:pPr>
              <w:rPr>
                <w:sz w:val="40"/>
                <w:szCs w:val="40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11.  2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+13x+21</m:t>
              </m:r>
            </m:oMath>
            <w:r w:rsidRPr="00733161">
              <w:rPr>
                <w:rFonts w:eastAsiaTheme="minorEastAsia"/>
                <w:sz w:val="40"/>
                <w:szCs w:val="40"/>
              </w:rPr>
              <w:t xml:space="preserve">                           </w:t>
            </w:r>
          </w:p>
          <w:p w:rsidR="00495D69" w:rsidRPr="002B033B" w:rsidRDefault="00495D69" w:rsidP="002B6FF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495D69" w:rsidRPr="00495D69" w:rsidRDefault="00495D69" w:rsidP="00495D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495D69">
              <w:rPr>
                <w:rFonts w:eastAsiaTheme="minorEastAsia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-21x+4</m:t>
              </m:r>
            </m:oMath>
          </w:p>
          <w:p w:rsidR="00495D69" w:rsidRDefault="00495D69" w:rsidP="00495D69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495D69" w:rsidRDefault="00495D69" w:rsidP="00495D69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  <w:p w:rsidR="00495D69" w:rsidRPr="00495D69" w:rsidRDefault="00495D69" w:rsidP="00495D69">
            <w:pPr>
              <w:rPr>
                <w:rFonts w:ascii="Comic Sans MS" w:eastAsia="Times New Roman" w:hAnsi="Comic Sans MS" w:cs="Times New Roman"/>
                <w:sz w:val="32"/>
                <w:szCs w:val="32"/>
              </w:rPr>
            </w:pPr>
          </w:p>
        </w:tc>
      </w:tr>
    </w:tbl>
    <w:p w:rsidR="0082017E" w:rsidRDefault="0082017E" w:rsidP="0082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3B" w:rsidRDefault="002B033B" w:rsidP="00D93F1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2B033B" w:rsidRDefault="002B033B" w:rsidP="00D93F1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2B033B" w:rsidRDefault="002B033B" w:rsidP="00D93F1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14</w:t>
      </w:r>
      <w:r w:rsidRPr="001C32FD">
        <w:rPr>
          <w:rFonts w:ascii="Comic Sans MS" w:hAnsi="Comic Sans MS"/>
          <w:sz w:val="24"/>
          <w:szCs w:val="24"/>
        </w:rPr>
        <w:t xml:space="preserve">. </w:t>
      </w:r>
      <w:r w:rsidRPr="001C32FD">
        <w:rPr>
          <w:rFonts w:ascii="Comic Sans MS" w:hAnsi="Comic Sans MS" w:cs="Times New Roman"/>
          <w:sz w:val="24"/>
          <w:szCs w:val="24"/>
        </w:rPr>
        <w:t xml:space="preserve">Recall that the volume of a rectangular solid (a box) is given </w:t>
      </w:r>
      <w:r>
        <w:rPr>
          <w:rFonts w:ascii="Comic Sans MS" w:hAnsi="Comic Sans MS" w:cs="Times New Roman"/>
          <w:sz w:val="24"/>
          <w:szCs w:val="24"/>
        </w:rPr>
        <w:t>b</w:t>
      </w:r>
      <w:r w:rsidRPr="001C32FD">
        <w:rPr>
          <w:rFonts w:ascii="Comic Sans MS" w:hAnsi="Comic Sans MS" w:cs="Times New Roman"/>
          <w:sz w:val="24"/>
          <w:szCs w:val="24"/>
        </w:rPr>
        <w:t xml:space="preserve">y </w:t>
      </w:r>
      <w:r w:rsidRPr="001C32FD">
        <w:rPr>
          <w:rFonts w:ascii="Comic Sans MS" w:hAnsi="Comic Sans MS" w:cs="Times New Roman"/>
          <w:i/>
          <w:iCs/>
          <w:sz w:val="24"/>
          <w:szCs w:val="24"/>
        </w:rPr>
        <w:t xml:space="preserve">V </w:t>
      </w:r>
      <w:r w:rsidRPr="001C32FD">
        <w:rPr>
          <w:rFonts w:ascii="Comic Sans MS" w:hAnsi="Comic Sans MS" w:cs="Symbol"/>
          <w:sz w:val="24"/>
          <w:szCs w:val="24"/>
        </w:rPr>
        <w:t xml:space="preserve">= </w:t>
      </w:r>
      <w:r w:rsidRPr="001C32FD">
        <w:rPr>
          <w:rFonts w:ascii="Comic Sans MS" w:hAnsi="Comic Sans MS" w:cs="Times New Roman"/>
          <w:i/>
          <w:iCs/>
          <w:sz w:val="24"/>
          <w:szCs w:val="24"/>
        </w:rPr>
        <w:t xml:space="preserve">L </w:t>
      </w:r>
      <w:r w:rsidRPr="001C32FD">
        <w:rPr>
          <w:rFonts w:ascii="Comic Sans MS" w:hAnsi="Comic Sans MS" w:cs="Symbol"/>
          <w:sz w:val="24"/>
          <w:szCs w:val="24"/>
        </w:rPr>
        <w:t>(</w:t>
      </w:r>
      <w:r w:rsidRPr="001C32FD">
        <w:rPr>
          <w:rFonts w:ascii="Comic Sans MS" w:hAnsi="Comic Sans MS" w:cs="Times New Roman"/>
          <w:i/>
          <w:iCs/>
          <w:sz w:val="24"/>
          <w:szCs w:val="24"/>
        </w:rPr>
        <w:t xml:space="preserve">W)(H) </w:t>
      </w:r>
      <w:r w:rsidRPr="001C32FD">
        <w:rPr>
          <w:rFonts w:ascii="Comic Sans MS" w:hAnsi="Comic Sans MS" w:cs="Times New Roman"/>
          <w:sz w:val="24"/>
          <w:szCs w:val="24"/>
        </w:rPr>
        <w:t xml:space="preserve">. If a particular rectangular solid has a volume of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Symbol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 xml:space="preserve">4x </m:t>
        </m:r>
        <m:r>
          <w:rPr>
            <w:rFonts w:ascii="Cambria Math" w:hAnsi="Cambria Math" w:cs="Symbol"/>
            <w:sz w:val="28"/>
            <w:szCs w:val="28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30</m:t>
        </m:r>
      </m:oMath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a. H</w:t>
      </w:r>
      <w:r w:rsidRPr="001C32FD">
        <w:rPr>
          <w:rFonts w:ascii="Comic Sans MS" w:hAnsi="Comic Sans MS" w:cs="Times New Roman"/>
          <w:sz w:val="24"/>
          <w:szCs w:val="24"/>
        </w:rPr>
        <w:t>ow would you represent the length</w:t>
      </w:r>
      <w:r>
        <w:rPr>
          <w:rFonts w:ascii="Comic Sans MS" w:hAnsi="Comic Sans MS" w:cs="Times New Roman"/>
          <w:sz w:val="24"/>
          <w:szCs w:val="24"/>
        </w:rPr>
        <w:t>, width and height</w:t>
      </w:r>
      <w:r w:rsidRPr="001C32FD">
        <w:rPr>
          <w:rFonts w:ascii="Comic Sans MS" w:hAnsi="Comic Sans MS" w:cs="Times New Roman"/>
          <w:sz w:val="24"/>
          <w:szCs w:val="24"/>
        </w:rPr>
        <w:t xml:space="preserve"> of the solid? Justify your answer.</w:t>
      </w: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95D69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95D69" w:rsidRPr="001C32FD" w:rsidRDefault="00495D69" w:rsidP="00495D6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b. if </w:t>
      </w:r>
      <m:oMath>
        <m:r>
          <w:rPr>
            <w:rFonts w:ascii="Cambria Math" w:hAnsi="Cambria Math" w:cs="Times New Roman"/>
            <w:sz w:val="24"/>
            <w:szCs w:val="24"/>
          </w:rPr>
          <m:t>x=10</m:t>
        </m:r>
      </m:oMath>
      <w:r>
        <w:rPr>
          <w:rFonts w:ascii="Comic Sans MS" w:eastAsiaTheme="minorEastAsia" w:hAnsi="Comic Sans MS" w:cs="Times New Roman"/>
          <w:sz w:val="24"/>
          <w:szCs w:val="24"/>
        </w:rPr>
        <w:t xml:space="preserve"> what are the height, width, length and volume of the box?</w:t>
      </w:r>
    </w:p>
    <w:p w:rsidR="00D235BE" w:rsidRDefault="00D235BE" w:rsidP="00D235BE">
      <w:pPr>
        <w:rPr>
          <w:rFonts w:ascii="Tahoma" w:eastAsiaTheme="minorEastAsia" w:hAnsi="Tahoma" w:cs="Tahoma"/>
          <w:sz w:val="24"/>
          <w:szCs w:val="24"/>
        </w:rPr>
      </w:pPr>
    </w:p>
    <w:p w:rsidR="00D235BE" w:rsidRDefault="00D235BE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495D69" w:rsidP="00D235BE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C1976B2" wp14:editId="17EB41F7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22669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18" y="21363"/>
                <wp:lineTo x="214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307972" w:rsidRDefault="00307972" w:rsidP="00D235BE">
      <w:pPr>
        <w:rPr>
          <w:rFonts w:ascii="Tahoma" w:eastAsiaTheme="minorEastAsia" w:hAnsi="Tahoma" w:cs="Tahoma"/>
          <w:sz w:val="24"/>
          <w:szCs w:val="24"/>
        </w:rPr>
      </w:pPr>
    </w:p>
    <w:p w:rsidR="00D235BE" w:rsidRPr="00F17F9E" w:rsidRDefault="00D235BE" w:rsidP="00D235BE">
      <w:pPr>
        <w:rPr>
          <w:rFonts w:ascii="Comic Sans MS" w:eastAsiaTheme="minorEastAsia" w:hAnsi="Comic Sans MS" w:cs="Tahoma"/>
          <w:color w:val="FF0000"/>
          <w:sz w:val="24"/>
          <w:szCs w:val="24"/>
        </w:rPr>
      </w:pPr>
    </w:p>
    <w:p w:rsidR="00D235BE" w:rsidRPr="00D235BE" w:rsidRDefault="00D235BE" w:rsidP="00D235BE">
      <w:pPr>
        <w:rPr>
          <w:rFonts w:ascii="Comic Sans MS" w:eastAsiaTheme="minorEastAsia" w:hAnsi="Comic Sans MS"/>
          <w:b/>
          <w:sz w:val="24"/>
          <w:szCs w:val="24"/>
        </w:rPr>
      </w:pPr>
      <w:r w:rsidRPr="00D235BE">
        <w:rPr>
          <w:rFonts w:ascii="Comic Sans MS" w:eastAsiaTheme="minorEastAsia" w:hAnsi="Comic Sans MS"/>
          <w:b/>
          <w:sz w:val="24"/>
          <w:szCs w:val="24"/>
        </w:rPr>
        <w:t>Graph the following Trinomial Quadratics: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3"/>
        <w:gridCol w:w="5357"/>
      </w:tblGrid>
      <w:tr w:rsidR="00D235BE" w:rsidTr="000F6220">
        <w:tc>
          <w:tcPr>
            <w:tcW w:w="5508" w:type="dxa"/>
          </w:tcPr>
          <w:p w:rsidR="00D235BE" w:rsidRPr="008C5FE0" w:rsidRDefault="00D235BE" w:rsidP="00D235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Theme="minorEastAsia" w:hAnsi="Comic Sans MS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44"/>
                <w:szCs w:val="4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4"/>
                  <w:szCs w:val="44"/>
                </w:rPr>
                <m:t>+10x+21</m:t>
              </m:r>
            </m:oMath>
            <w:r>
              <w:rPr>
                <w:rFonts w:ascii="Comic Sans MS" w:eastAsiaTheme="minorEastAsia" w:hAnsi="Comic Sans MS"/>
                <w:sz w:val="44"/>
                <w:szCs w:val="44"/>
              </w:rPr>
              <w:t xml:space="preserve">  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           </w:t>
            </w:r>
          </w:p>
          <w:p w:rsidR="00D235BE" w:rsidRDefault="005118CC" w:rsidP="000F6220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object w:dxaOrig="1440" w:dyaOrig="1440">
                <v:shape id="_x0000_s1032" type="#_x0000_t75" style="position:absolute;margin-left:29.75pt;margin-top:53.45pt;width:206.25pt;height:148.5pt;z-index:251672576;mso-position-horizontal-relative:text;mso-position-vertical-relative:text;mso-width-relative:page;mso-height-relative:page" wrapcoords="-79 0 -79 21491 21600 21491 21600 0 -79 0">
                  <v:imagedata r:id="rId28" o:title=""/>
                  <w10:wrap type="tight"/>
                </v:shape>
                <o:OLEObject Type="Embed" ProgID="PBrush" ShapeID="_x0000_s1032" DrawAspect="Content" ObjectID="_1581141679" r:id="rId29"/>
              </w:object>
            </w:r>
          </w:p>
        </w:tc>
        <w:tc>
          <w:tcPr>
            <w:tcW w:w="5508" w:type="dxa"/>
          </w:tcPr>
          <w:p w:rsidR="00D235BE" w:rsidRPr="00693DF2" w:rsidRDefault="00D235BE" w:rsidP="00D235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eastAsiaTheme="minorEastAsia" w:hAnsi="Comic Sans MS"/>
                <w:sz w:val="40"/>
                <w:szCs w:val="40"/>
              </w:rPr>
              <w:lastRenderedPageBreak/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40"/>
                  <w:szCs w:val="40"/>
                </w:rPr>
                <m:t>-4x-5</m:t>
              </m:r>
            </m:oMath>
          </w:p>
          <w:p w:rsidR="00D235BE" w:rsidRDefault="005118CC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noProof/>
              </w:rPr>
              <w:lastRenderedPageBreak/>
              <w:object w:dxaOrig="1440" w:dyaOrig="1440">
                <v:shape id="_x0000_s1031" type="#_x0000_t75" style="position:absolute;margin-left:104.7pt;margin-top:14.85pt;width:147.75pt;height:213pt;z-index:251671552;mso-position-horizontal-relative:text;mso-position-vertical-relative:text;mso-width-relative:page;mso-height-relative:page" wrapcoords="-110 0 -110 21524 21600 21524 21600 0 -110 0">
                  <v:imagedata r:id="rId30" o:title=""/>
                  <w10:wrap type="tight"/>
                </v:shape>
                <o:OLEObject Type="Embed" ProgID="PBrush" ShapeID="_x0000_s1031" DrawAspect="Content" ObjectID="_1581141680" r:id="rId31"/>
              </w:object>
            </w: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sz w:val="40"/>
                <w:szCs w:val="40"/>
              </w:rPr>
            </w:pPr>
          </w:p>
          <w:p w:rsidR="00D235BE" w:rsidRDefault="00D235BE" w:rsidP="000F6220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</w:p>
        </w:tc>
      </w:tr>
    </w:tbl>
    <w:p w:rsidR="00D235BE" w:rsidRPr="00D235BE" w:rsidRDefault="00D235BE" w:rsidP="00D235BE">
      <w:pPr>
        <w:rPr>
          <w:rFonts w:ascii="Comic Sans MS" w:hAnsi="Comic Sans MS" w:cs="Arial"/>
          <w:bCs/>
        </w:rPr>
      </w:pPr>
    </w:p>
    <w:sectPr w:rsidR="00D235BE" w:rsidRPr="00D235BE" w:rsidSect="00D17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1D" w:rsidRDefault="00D93F1D" w:rsidP="00D93F1D">
      <w:pPr>
        <w:spacing w:after="0" w:line="240" w:lineRule="auto"/>
      </w:pPr>
      <w:r>
        <w:separator/>
      </w:r>
    </w:p>
  </w:endnote>
  <w:endnote w:type="continuationSeparator" w:id="0">
    <w:p w:rsidR="00D93F1D" w:rsidRDefault="00D93F1D" w:rsidP="00D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1D" w:rsidRDefault="00D93F1D" w:rsidP="00D93F1D">
      <w:pPr>
        <w:spacing w:after="0" w:line="240" w:lineRule="auto"/>
      </w:pPr>
      <w:r>
        <w:separator/>
      </w:r>
    </w:p>
  </w:footnote>
  <w:footnote w:type="continuationSeparator" w:id="0">
    <w:p w:rsidR="00D93F1D" w:rsidRDefault="00D93F1D" w:rsidP="00D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080"/>
    <w:multiLevelType w:val="hybridMultilevel"/>
    <w:tmpl w:val="35EE78C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102D"/>
    <w:multiLevelType w:val="hybridMultilevel"/>
    <w:tmpl w:val="A3DA922A"/>
    <w:lvl w:ilvl="0" w:tplc="04F6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220B"/>
    <w:multiLevelType w:val="hybridMultilevel"/>
    <w:tmpl w:val="D12074A2"/>
    <w:lvl w:ilvl="0" w:tplc="6DC6D2C8">
      <w:start w:val="12"/>
      <w:numFmt w:val="decimal"/>
      <w:lvlText w:val="%1."/>
      <w:lvlJc w:val="left"/>
      <w:pPr>
        <w:ind w:left="720" w:hanging="360"/>
      </w:pPr>
      <w:rPr>
        <w:rFonts w:ascii="Comic Sans MS" w:hAnsi="Comic Sans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10A6"/>
    <w:multiLevelType w:val="hybridMultilevel"/>
    <w:tmpl w:val="EA30BEA4"/>
    <w:lvl w:ilvl="0" w:tplc="3D8443D8">
      <w:start w:val="13"/>
      <w:numFmt w:val="decimal"/>
      <w:lvlText w:val="%1."/>
      <w:lvlJc w:val="left"/>
      <w:pPr>
        <w:ind w:left="480" w:hanging="480"/>
      </w:pPr>
      <w:rPr>
        <w:rFonts w:eastAsiaTheme="minorEastAsia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01AE5"/>
    <w:multiLevelType w:val="hybridMultilevel"/>
    <w:tmpl w:val="A3DA922A"/>
    <w:lvl w:ilvl="0" w:tplc="04F6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E6234"/>
    <w:multiLevelType w:val="hybridMultilevel"/>
    <w:tmpl w:val="9CDE7AD4"/>
    <w:lvl w:ilvl="0" w:tplc="38E038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92A07"/>
    <w:multiLevelType w:val="hybridMultilevel"/>
    <w:tmpl w:val="C9C4DF58"/>
    <w:lvl w:ilvl="0" w:tplc="F22AD402">
      <w:start w:val="5"/>
      <w:numFmt w:val="decimal"/>
      <w:lvlText w:val="%1."/>
      <w:lvlJc w:val="left"/>
      <w:pPr>
        <w:ind w:left="720" w:hanging="360"/>
      </w:pPr>
      <w:rPr>
        <w:rFonts w:eastAsia="Segoe UI Symbol" w:cs="Segoe UI 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2DA"/>
    <w:multiLevelType w:val="hybridMultilevel"/>
    <w:tmpl w:val="A3DA922A"/>
    <w:lvl w:ilvl="0" w:tplc="04F6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2A9"/>
    <w:multiLevelType w:val="hybridMultilevel"/>
    <w:tmpl w:val="491AB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F1167"/>
    <w:multiLevelType w:val="hybridMultilevel"/>
    <w:tmpl w:val="DD188E34"/>
    <w:lvl w:ilvl="0" w:tplc="CFFCA97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84A0FAF"/>
    <w:multiLevelType w:val="hybridMultilevel"/>
    <w:tmpl w:val="D290800C"/>
    <w:lvl w:ilvl="0" w:tplc="B3A094C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C9400">
      <w:start w:val="1"/>
      <w:numFmt w:val="lowerLetter"/>
      <w:lvlText w:val="(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2C2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D9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6C3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42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0C4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13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E1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7592"/>
    <w:multiLevelType w:val="hybridMultilevel"/>
    <w:tmpl w:val="7A98861C"/>
    <w:lvl w:ilvl="0" w:tplc="52E44EEA">
      <w:start w:val="10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A17C1"/>
    <w:multiLevelType w:val="hybridMultilevel"/>
    <w:tmpl w:val="48C8A7E8"/>
    <w:lvl w:ilvl="0" w:tplc="FDDA1D7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B6CB9"/>
    <w:multiLevelType w:val="hybridMultilevel"/>
    <w:tmpl w:val="757462F0"/>
    <w:lvl w:ilvl="0" w:tplc="E564EB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0EDD"/>
    <w:multiLevelType w:val="hybridMultilevel"/>
    <w:tmpl w:val="9CEE07D4"/>
    <w:lvl w:ilvl="0" w:tplc="ED58EFA8">
      <w:start w:val="10"/>
      <w:numFmt w:val="decimal"/>
      <w:lvlText w:val="%1."/>
      <w:lvlJc w:val="left"/>
      <w:pPr>
        <w:ind w:left="450" w:hanging="360"/>
      </w:pPr>
      <w:rPr>
        <w:rFonts w:ascii="Comic Sans MS" w:hAnsi="Comic Sans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3741F9E"/>
    <w:multiLevelType w:val="hybridMultilevel"/>
    <w:tmpl w:val="00E6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66418"/>
    <w:multiLevelType w:val="hybridMultilevel"/>
    <w:tmpl w:val="48C8A7E8"/>
    <w:lvl w:ilvl="0" w:tplc="FDDA1D7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A6528"/>
    <w:multiLevelType w:val="hybridMultilevel"/>
    <w:tmpl w:val="326CCBC4"/>
    <w:lvl w:ilvl="0" w:tplc="DCF89FCA">
      <w:start w:val="6"/>
      <w:numFmt w:val="decimal"/>
      <w:lvlText w:val="%1."/>
      <w:lvlJc w:val="left"/>
      <w:pPr>
        <w:ind w:left="630" w:hanging="360"/>
      </w:pPr>
      <w:rPr>
        <w:rFonts w:eastAsia="Segoe UI Symbol" w:cs="Segoe UI Symbo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C0A88"/>
    <w:multiLevelType w:val="hybridMultilevel"/>
    <w:tmpl w:val="2960A55A"/>
    <w:lvl w:ilvl="0" w:tplc="8E46985A">
      <w:start w:val="12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8"/>
  </w:num>
  <w:num w:numId="15">
    <w:abstractNumId w:val="21"/>
  </w:num>
  <w:num w:numId="16">
    <w:abstractNumId w:val="17"/>
  </w:num>
  <w:num w:numId="17">
    <w:abstractNumId w:val="5"/>
  </w:num>
  <w:num w:numId="18">
    <w:abstractNumId w:val="15"/>
  </w:num>
  <w:num w:numId="19">
    <w:abstractNumId w:val="0"/>
  </w:num>
  <w:num w:numId="20">
    <w:abstractNumId w:val="19"/>
  </w:num>
  <w:num w:numId="21">
    <w:abstractNumId w:val="4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5"/>
    <w:rsid w:val="00065068"/>
    <w:rsid w:val="00073135"/>
    <w:rsid w:val="000733D0"/>
    <w:rsid w:val="00143A7E"/>
    <w:rsid w:val="00153498"/>
    <w:rsid w:val="00154EDB"/>
    <w:rsid w:val="001C32FD"/>
    <w:rsid w:val="001D1D95"/>
    <w:rsid w:val="001F51F0"/>
    <w:rsid w:val="001F748D"/>
    <w:rsid w:val="00230221"/>
    <w:rsid w:val="00243CA2"/>
    <w:rsid w:val="00247071"/>
    <w:rsid w:val="002B033B"/>
    <w:rsid w:val="002B6FF4"/>
    <w:rsid w:val="002C407E"/>
    <w:rsid w:val="00307972"/>
    <w:rsid w:val="00353611"/>
    <w:rsid w:val="00380C19"/>
    <w:rsid w:val="003A4794"/>
    <w:rsid w:val="00482A4B"/>
    <w:rsid w:val="0048386E"/>
    <w:rsid w:val="00493522"/>
    <w:rsid w:val="00495D69"/>
    <w:rsid w:val="004C1314"/>
    <w:rsid w:val="00503230"/>
    <w:rsid w:val="005118CC"/>
    <w:rsid w:val="005679A1"/>
    <w:rsid w:val="005B4B82"/>
    <w:rsid w:val="005F3DF6"/>
    <w:rsid w:val="00614C54"/>
    <w:rsid w:val="00661A7E"/>
    <w:rsid w:val="007152A1"/>
    <w:rsid w:val="00733161"/>
    <w:rsid w:val="00746EA2"/>
    <w:rsid w:val="007E0C23"/>
    <w:rsid w:val="007F0396"/>
    <w:rsid w:val="00814C57"/>
    <w:rsid w:val="0082017E"/>
    <w:rsid w:val="00850C31"/>
    <w:rsid w:val="0089519F"/>
    <w:rsid w:val="008A71D9"/>
    <w:rsid w:val="008C1041"/>
    <w:rsid w:val="008C1B26"/>
    <w:rsid w:val="008D7DBA"/>
    <w:rsid w:val="00916017"/>
    <w:rsid w:val="00954663"/>
    <w:rsid w:val="009B254A"/>
    <w:rsid w:val="00A3620E"/>
    <w:rsid w:val="00A379D8"/>
    <w:rsid w:val="00A45D9D"/>
    <w:rsid w:val="00A53486"/>
    <w:rsid w:val="00A55B6F"/>
    <w:rsid w:val="00A77B63"/>
    <w:rsid w:val="00A80F72"/>
    <w:rsid w:val="00AA397E"/>
    <w:rsid w:val="00AD1F87"/>
    <w:rsid w:val="00AE3524"/>
    <w:rsid w:val="00AE46D8"/>
    <w:rsid w:val="00B01F03"/>
    <w:rsid w:val="00B464F7"/>
    <w:rsid w:val="00B719A8"/>
    <w:rsid w:val="00C93215"/>
    <w:rsid w:val="00CC0BC0"/>
    <w:rsid w:val="00CC301C"/>
    <w:rsid w:val="00D17EC2"/>
    <w:rsid w:val="00D22CBB"/>
    <w:rsid w:val="00D235BE"/>
    <w:rsid w:val="00D3455A"/>
    <w:rsid w:val="00D93F1D"/>
    <w:rsid w:val="00DC269E"/>
    <w:rsid w:val="00DF2996"/>
    <w:rsid w:val="00E13816"/>
    <w:rsid w:val="00E528BA"/>
    <w:rsid w:val="00E61CDF"/>
    <w:rsid w:val="00EA06ED"/>
    <w:rsid w:val="00EC74F8"/>
    <w:rsid w:val="00F4590A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A335147D-CE83-4255-B854-3DDE0735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48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F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86E"/>
    <w:pPr>
      <w:spacing w:after="0" w:line="240" w:lineRule="auto"/>
    </w:pPr>
  </w:style>
  <w:style w:type="table" w:customStyle="1" w:styleId="TableGrid0">
    <w:name w:val="TableGrid"/>
    <w:rsid w:val="0048386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8386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269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25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1D"/>
  </w:style>
  <w:style w:type="paragraph" w:styleId="Footer">
    <w:name w:val="footer"/>
    <w:basedOn w:val="Normal"/>
    <w:link w:val="FooterChar"/>
    <w:uiPriority w:val="99"/>
    <w:unhideWhenUsed/>
    <w:rsid w:val="00D9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D"/>
  </w:style>
  <w:style w:type="paragraph" w:styleId="BalloonText">
    <w:name w:val="Balloon Text"/>
    <w:basedOn w:val="Normal"/>
    <w:link w:val="BalloonTextChar"/>
    <w:uiPriority w:val="99"/>
    <w:semiHidden/>
    <w:unhideWhenUsed/>
    <w:rsid w:val="004C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Eau9OE6Bs" TargetMode="External"/><Relationship Id="rId13" Type="http://schemas.openxmlformats.org/officeDocument/2006/relationships/hyperlink" Target="https://www.ixl.com/math/algebra-2/factor-quadratic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://www.xpmath.com/forums/arcade.php?do=play&amp;gameid=93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ng.com/images/search?view=detailV2&amp;ccid=xy2kFwT5&amp;id=EE6611C021EA9980BBB814CA1AE3FB201BFB2818&amp;q=goup+activity&amp;simid=608040024682531942&amp;selectedIndex=42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acc.edu/~scotz47781/mat120/notes/factoring/trinomials/a_is_not_1/trinomials_practice.html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hanacademy.org/math/algebra/polynomial-factorization/factoring-quadratics-2/e/factoring_polynomials_by_grouping_1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9.png"/><Relationship Id="rId10" Type="http://schemas.openxmlformats.org/officeDocument/2006/relationships/hyperlink" Target="https://www.youtube.com/watch?v=8_yrM-RVCJ8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KyUuvulIbk" TargetMode="External"/><Relationship Id="rId14" Type="http://schemas.openxmlformats.org/officeDocument/2006/relationships/hyperlink" Target="https://www.ixl.com/math/algebra-1/factor-polynomials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8.png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84C7-0AC8-4552-BA20-910A954D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19</cp:revision>
  <cp:lastPrinted>2017-02-02T17:17:00Z</cp:lastPrinted>
  <dcterms:created xsi:type="dcterms:W3CDTF">2017-02-02T17:17:00Z</dcterms:created>
  <dcterms:modified xsi:type="dcterms:W3CDTF">2018-02-26T14:14:00Z</dcterms:modified>
</cp:coreProperties>
</file>